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65592" w14:textId="1518595F" w:rsidR="00B13670" w:rsidRPr="005E1124" w:rsidRDefault="00B13670" w:rsidP="00B13670">
      <w:pPr>
        <w:spacing w:line="0" w:lineRule="atLeast"/>
        <w:jc w:val="center"/>
        <w:rPr>
          <w:rFonts w:asciiTheme="minorHAnsi" w:eastAsia="Times New Roman" w:hAnsiTheme="minorHAnsi" w:cstheme="minorHAnsi"/>
          <w:b/>
          <w:i/>
          <w:sz w:val="26"/>
          <w:szCs w:val="26"/>
        </w:rPr>
      </w:pPr>
      <w:r w:rsidRPr="0039660D">
        <w:rPr>
          <w:rFonts w:asciiTheme="minorHAnsi" w:eastAsia="Times New Roman" w:hAnsiTheme="minorHAnsi" w:cstheme="minorHAnsi"/>
          <w:b/>
          <w:i/>
          <w:sz w:val="24"/>
          <w:szCs w:val="24"/>
        </w:rPr>
        <w:t xml:space="preserve">DOCUMENTO </w:t>
      </w:r>
      <w:r>
        <w:rPr>
          <w:rFonts w:asciiTheme="minorHAnsi" w:eastAsia="Times New Roman" w:hAnsiTheme="minorHAnsi" w:cstheme="minorHAnsi"/>
          <w:b/>
          <w:i/>
          <w:sz w:val="24"/>
          <w:szCs w:val="24"/>
        </w:rPr>
        <w:t>5</w:t>
      </w:r>
      <w:r w:rsidRPr="0039660D">
        <w:rPr>
          <w:rFonts w:asciiTheme="minorHAnsi" w:eastAsia="Times New Roman" w:hAnsiTheme="minorHAnsi" w:cstheme="minorHAnsi"/>
          <w:b/>
          <w:i/>
          <w:sz w:val="24"/>
          <w:szCs w:val="24"/>
        </w:rPr>
        <w:t>:</w:t>
      </w:r>
      <w:r w:rsidRPr="005E1124">
        <w:rPr>
          <w:rFonts w:asciiTheme="minorHAnsi" w:eastAsia="Times New Roman" w:hAnsiTheme="minorHAnsi" w:cstheme="minorHAnsi"/>
          <w:b/>
          <w:i/>
          <w:sz w:val="26"/>
          <w:szCs w:val="26"/>
        </w:rPr>
        <w:t xml:space="preserve"> </w:t>
      </w:r>
      <w:r w:rsidRPr="0039660D">
        <w:rPr>
          <w:rFonts w:asciiTheme="minorHAnsi" w:eastAsia="Times New Roman" w:hAnsiTheme="minorHAnsi" w:cstheme="minorHAnsi"/>
          <w:b/>
          <w:i/>
          <w:sz w:val="24"/>
          <w:szCs w:val="24"/>
        </w:rPr>
        <w:t>ACUERDO SOBRE CONFIDENCIALIDAD Y PROPIEDAD INTELECTUAL DE LOS RESULTADOS DE INVESTIGACIÓN DEL TFM</w:t>
      </w:r>
    </w:p>
    <w:p w14:paraId="2E6DBA60" w14:textId="77777777" w:rsidR="00B13670" w:rsidRDefault="00B13670" w:rsidP="00B13670">
      <w:pPr>
        <w:spacing w:line="0" w:lineRule="atLeast"/>
        <w:jc w:val="center"/>
        <w:rPr>
          <w:rFonts w:asciiTheme="minorHAnsi" w:eastAsia="Times New Roman" w:hAnsiTheme="minorHAnsi" w:cstheme="minorHAnsi"/>
          <w:b/>
          <w:i/>
          <w:sz w:val="24"/>
          <w:szCs w:val="24"/>
        </w:rPr>
      </w:pPr>
    </w:p>
    <w:p w14:paraId="4293C3C6" w14:textId="512CC7EE" w:rsidR="00B13670" w:rsidRPr="00333C7F" w:rsidRDefault="00B13670" w:rsidP="00B13670">
      <w:pPr>
        <w:pBdr>
          <w:top w:val="single" w:sz="4" w:space="1" w:color="auto"/>
          <w:left w:val="single" w:sz="4" w:space="4" w:color="auto"/>
          <w:bottom w:val="single" w:sz="4" w:space="1" w:color="auto"/>
          <w:right w:val="single" w:sz="4" w:space="4" w:color="auto"/>
        </w:pBdr>
        <w:spacing w:line="0" w:lineRule="atLeast"/>
        <w:jc w:val="both"/>
        <w:rPr>
          <w:rFonts w:asciiTheme="minorHAnsi" w:eastAsia="Times New Roman" w:hAnsiTheme="minorHAnsi" w:cstheme="minorHAnsi"/>
          <w:bCs/>
          <w:iCs/>
        </w:rPr>
      </w:pPr>
      <w:r w:rsidRPr="00333C7F">
        <w:rPr>
          <w:rFonts w:asciiTheme="minorHAnsi" w:eastAsia="Times New Roman" w:hAnsiTheme="minorHAnsi" w:cstheme="minorHAnsi"/>
          <w:bCs/>
          <w:iCs/>
        </w:rPr>
        <w:t xml:space="preserve">Este documento debe presentarse firmado por las partes implicadas en la Secretaría del Máster, </w:t>
      </w:r>
      <w:r w:rsidRPr="00333C7F">
        <w:rPr>
          <w:rFonts w:asciiTheme="minorHAnsi" w:eastAsia="Times New Roman" w:hAnsiTheme="minorHAnsi" w:cstheme="minorHAnsi"/>
          <w:b/>
          <w:iCs/>
        </w:rPr>
        <w:t xml:space="preserve">junto con el documento </w:t>
      </w:r>
      <w:r w:rsidR="00763CDF">
        <w:rPr>
          <w:rFonts w:asciiTheme="minorHAnsi" w:eastAsia="Times New Roman" w:hAnsiTheme="minorHAnsi" w:cstheme="minorHAnsi"/>
          <w:b/>
          <w:iCs/>
        </w:rPr>
        <w:t>4</w:t>
      </w:r>
      <w:r w:rsidRPr="00333C7F">
        <w:rPr>
          <w:rFonts w:asciiTheme="minorHAnsi" w:eastAsia="Times New Roman" w:hAnsiTheme="minorHAnsi" w:cstheme="minorHAnsi"/>
          <w:bCs/>
          <w:iCs/>
        </w:rPr>
        <w:t>.</w:t>
      </w:r>
    </w:p>
    <w:p w14:paraId="39CA6709" w14:textId="77777777" w:rsidR="00B13670" w:rsidRPr="00E75C2D" w:rsidRDefault="00B13670" w:rsidP="00B13670">
      <w:pPr>
        <w:pBdr>
          <w:top w:val="single" w:sz="4" w:space="1" w:color="auto"/>
          <w:left w:val="single" w:sz="4" w:space="4" w:color="auto"/>
          <w:bottom w:val="single" w:sz="4" w:space="1" w:color="auto"/>
          <w:right w:val="single" w:sz="4" w:space="4" w:color="auto"/>
        </w:pBdr>
        <w:spacing w:line="0" w:lineRule="atLeast"/>
        <w:jc w:val="both"/>
        <w:rPr>
          <w:rFonts w:asciiTheme="minorHAnsi" w:eastAsia="Times New Roman" w:hAnsiTheme="minorHAnsi" w:cstheme="minorHAnsi"/>
          <w:bCs/>
          <w:i/>
        </w:rPr>
      </w:pPr>
      <w:r w:rsidRPr="00E75C2D">
        <w:rPr>
          <w:rFonts w:asciiTheme="minorHAnsi" w:eastAsia="Times New Roman" w:hAnsiTheme="minorHAnsi" w:cstheme="minorHAnsi"/>
          <w:bCs/>
          <w:i/>
        </w:rPr>
        <w:t xml:space="preserve">Este documento utiliza un lenguaje inclusivo en el formato escrito y responde a procesos de participación activa de hombres y mujeres en equidad. </w:t>
      </w:r>
      <w:r>
        <w:rPr>
          <w:rFonts w:asciiTheme="minorHAnsi" w:eastAsia="Times New Roman" w:hAnsiTheme="minorHAnsi" w:cstheme="minorHAnsi"/>
          <w:bCs/>
          <w:i/>
        </w:rPr>
        <w:t>L</w:t>
      </w:r>
      <w:r w:rsidRPr="00E75C2D">
        <w:rPr>
          <w:rFonts w:asciiTheme="minorHAnsi" w:eastAsia="Times New Roman" w:hAnsiTheme="minorHAnsi" w:cstheme="minorHAnsi"/>
          <w:bCs/>
          <w:i/>
        </w:rPr>
        <w:t xml:space="preserve">as referencias a cargos, puestos o personas </w:t>
      </w:r>
      <w:r>
        <w:rPr>
          <w:rFonts w:asciiTheme="minorHAnsi" w:eastAsia="Times New Roman" w:hAnsiTheme="minorHAnsi" w:cstheme="minorHAnsi"/>
          <w:bCs/>
          <w:i/>
        </w:rPr>
        <w:t>en género masculino</w:t>
      </w:r>
      <w:r w:rsidRPr="00E75C2D">
        <w:rPr>
          <w:rFonts w:asciiTheme="minorHAnsi" w:eastAsia="Times New Roman" w:hAnsiTheme="minorHAnsi" w:cstheme="minorHAnsi"/>
          <w:bCs/>
          <w:i/>
        </w:rPr>
        <w:t xml:space="preserve"> deben entenderse aplicables, indistintamente, a mujeres y hombres. </w:t>
      </w:r>
    </w:p>
    <w:p w14:paraId="24DF9186" w14:textId="77777777" w:rsidR="00B13670" w:rsidRDefault="00B13670" w:rsidP="00B13670">
      <w:pPr>
        <w:spacing w:line="0" w:lineRule="atLeast"/>
        <w:jc w:val="both"/>
        <w:rPr>
          <w:rFonts w:asciiTheme="minorHAnsi" w:eastAsia="Times New Roman" w:hAnsiTheme="minorHAnsi" w:cstheme="minorHAnsi"/>
          <w:bCs/>
          <w:sz w:val="24"/>
          <w:szCs w:val="24"/>
        </w:rPr>
      </w:pPr>
    </w:p>
    <w:tbl>
      <w:tblPr>
        <w:tblStyle w:val="Tablaconcuadrcula"/>
        <w:tblW w:w="8784" w:type="dxa"/>
        <w:tblLook w:val="04A0" w:firstRow="1" w:lastRow="0" w:firstColumn="1" w:lastColumn="0" w:noHBand="0" w:noVBand="1"/>
      </w:tblPr>
      <w:tblGrid>
        <w:gridCol w:w="1555"/>
        <w:gridCol w:w="4536"/>
        <w:gridCol w:w="2693"/>
      </w:tblGrid>
      <w:tr w:rsidR="00B13670" w:rsidRPr="0039660D" w14:paraId="39109015" w14:textId="77777777" w:rsidTr="00632AE8">
        <w:trPr>
          <w:trHeight w:val="510"/>
        </w:trPr>
        <w:tc>
          <w:tcPr>
            <w:tcW w:w="1555" w:type="dxa"/>
            <w:shd w:val="clear" w:color="auto" w:fill="F2F2F2" w:themeFill="background1" w:themeFillShade="F2"/>
            <w:vAlign w:val="center"/>
          </w:tcPr>
          <w:p w14:paraId="2FDE7F92" w14:textId="77777777" w:rsidR="00B13670" w:rsidRPr="0039660D" w:rsidRDefault="00B13670" w:rsidP="00265DB5">
            <w:pPr>
              <w:spacing w:line="0" w:lineRule="atLeast"/>
              <w:rPr>
                <w:rFonts w:asciiTheme="minorHAnsi" w:eastAsia="Times New Roman" w:hAnsiTheme="minorHAnsi" w:cstheme="minorHAnsi"/>
                <w:b/>
                <w:sz w:val="22"/>
                <w:szCs w:val="22"/>
              </w:rPr>
            </w:pPr>
            <w:r w:rsidRPr="0039660D">
              <w:rPr>
                <w:rFonts w:asciiTheme="minorHAnsi" w:eastAsia="Times New Roman" w:hAnsiTheme="minorHAnsi" w:cstheme="minorHAnsi"/>
                <w:b/>
                <w:sz w:val="22"/>
                <w:szCs w:val="22"/>
              </w:rPr>
              <w:t>Título:</w:t>
            </w:r>
          </w:p>
        </w:tc>
        <w:tc>
          <w:tcPr>
            <w:tcW w:w="7229" w:type="dxa"/>
            <w:gridSpan w:val="2"/>
            <w:vAlign w:val="center"/>
          </w:tcPr>
          <w:p w14:paraId="05D0DF3B" w14:textId="1DC78378" w:rsidR="00B13670" w:rsidRPr="00632AE8" w:rsidRDefault="00632AE8" w:rsidP="00632AE8">
            <w:pPr>
              <w:spacing w:line="0" w:lineRule="atLeast"/>
              <w:rPr>
                <w:rFonts w:asciiTheme="minorHAnsi" w:eastAsia="Times New Roman" w:hAnsiTheme="minorHAnsi" w:cstheme="minorHAnsi"/>
                <w:bCs/>
              </w:rPr>
            </w:pPr>
            <w:r w:rsidRPr="00632AE8">
              <w:rPr>
                <w:rFonts w:asciiTheme="minorHAnsi" w:eastAsia="Times New Roman" w:hAnsiTheme="minorHAnsi" w:cstheme="minorHAnsi"/>
                <w:bCs/>
              </w:rPr>
              <w:t>ESTUDIO DE PATÓGENOS ZOONÓTICOS EN COLONIAS DE GATOS CALLEJEROS</w:t>
            </w:r>
            <w:r w:rsidRPr="00632AE8">
              <w:rPr>
                <w:rFonts w:asciiTheme="minorHAnsi" w:eastAsia="Times New Roman" w:hAnsiTheme="minorHAnsi" w:cstheme="minorHAnsi"/>
                <w:bCs/>
              </w:rPr>
              <w:t>.</w:t>
            </w:r>
          </w:p>
        </w:tc>
      </w:tr>
      <w:tr w:rsidR="00B13670" w:rsidRPr="0039660D" w14:paraId="250E1F08" w14:textId="77777777" w:rsidTr="00632AE8">
        <w:trPr>
          <w:trHeight w:val="510"/>
        </w:trPr>
        <w:tc>
          <w:tcPr>
            <w:tcW w:w="1555" w:type="dxa"/>
            <w:shd w:val="clear" w:color="auto" w:fill="F2F2F2" w:themeFill="background1" w:themeFillShade="F2"/>
            <w:vAlign w:val="center"/>
          </w:tcPr>
          <w:p w14:paraId="4B745191" w14:textId="77777777" w:rsidR="00B13670" w:rsidRPr="0039660D" w:rsidRDefault="00B13670" w:rsidP="00265DB5">
            <w:pPr>
              <w:spacing w:line="0" w:lineRule="atLeast"/>
              <w:rPr>
                <w:rFonts w:asciiTheme="minorHAnsi" w:eastAsia="Times New Roman" w:hAnsiTheme="minorHAnsi" w:cstheme="minorHAnsi"/>
                <w:b/>
                <w:sz w:val="22"/>
                <w:szCs w:val="22"/>
              </w:rPr>
            </w:pPr>
            <w:r w:rsidRPr="0039660D">
              <w:rPr>
                <w:rFonts w:asciiTheme="minorHAnsi" w:eastAsia="Times New Roman" w:hAnsiTheme="minorHAnsi" w:cstheme="minorHAnsi"/>
                <w:b/>
                <w:sz w:val="22"/>
                <w:szCs w:val="22"/>
              </w:rPr>
              <w:t>Director:</w:t>
            </w:r>
          </w:p>
        </w:tc>
        <w:tc>
          <w:tcPr>
            <w:tcW w:w="7229" w:type="dxa"/>
            <w:gridSpan w:val="2"/>
            <w:vAlign w:val="center"/>
          </w:tcPr>
          <w:p w14:paraId="4869FCA5" w14:textId="12BFDF22" w:rsidR="00B13670" w:rsidRPr="0039660D" w:rsidRDefault="00632AE8" w:rsidP="00632AE8">
            <w:pPr>
              <w:spacing w:line="0" w:lineRule="atLeast"/>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Belén Huerta Lorenzo</w:t>
            </w:r>
          </w:p>
        </w:tc>
      </w:tr>
      <w:tr w:rsidR="00B13670" w:rsidRPr="0039660D" w14:paraId="0924F87B" w14:textId="77777777" w:rsidTr="00632AE8">
        <w:trPr>
          <w:trHeight w:val="510"/>
        </w:trPr>
        <w:tc>
          <w:tcPr>
            <w:tcW w:w="1555" w:type="dxa"/>
            <w:shd w:val="clear" w:color="auto" w:fill="F2F2F2" w:themeFill="background1" w:themeFillShade="F2"/>
            <w:vAlign w:val="center"/>
          </w:tcPr>
          <w:p w14:paraId="29C94E9F" w14:textId="77777777" w:rsidR="00B13670" w:rsidRPr="0039660D" w:rsidRDefault="00B13670" w:rsidP="00265DB5">
            <w:pPr>
              <w:spacing w:line="0" w:lineRule="atLeast"/>
              <w:rPr>
                <w:rFonts w:asciiTheme="minorHAnsi" w:eastAsia="Times New Roman" w:hAnsiTheme="minorHAnsi" w:cstheme="minorHAnsi"/>
                <w:b/>
                <w:sz w:val="22"/>
                <w:szCs w:val="22"/>
              </w:rPr>
            </w:pPr>
            <w:proofErr w:type="spellStart"/>
            <w:proofErr w:type="gramStart"/>
            <w:r w:rsidRPr="0039660D">
              <w:rPr>
                <w:rFonts w:asciiTheme="minorHAnsi" w:eastAsia="Times New Roman" w:hAnsiTheme="minorHAnsi" w:cstheme="minorHAnsi"/>
                <w:b/>
                <w:sz w:val="22"/>
                <w:szCs w:val="22"/>
              </w:rPr>
              <w:t>Co-director</w:t>
            </w:r>
            <w:proofErr w:type="spellEnd"/>
            <w:proofErr w:type="gramEnd"/>
            <w:r w:rsidRPr="0039660D">
              <w:rPr>
                <w:rFonts w:asciiTheme="minorHAnsi" w:eastAsia="Times New Roman" w:hAnsiTheme="minorHAnsi" w:cstheme="minorHAnsi"/>
                <w:b/>
                <w:sz w:val="22"/>
                <w:szCs w:val="22"/>
              </w:rPr>
              <w:t>:</w:t>
            </w:r>
          </w:p>
        </w:tc>
        <w:tc>
          <w:tcPr>
            <w:tcW w:w="7229" w:type="dxa"/>
            <w:gridSpan w:val="2"/>
            <w:vAlign w:val="center"/>
          </w:tcPr>
          <w:p w14:paraId="2ADA0600" w14:textId="1B3E5984" w:rsidR="00B13670" w:rsidRPr="0039660D" w:rsidRDefault="00632AE8" w:rsidP="00632AE8">
            <w:pPr>
              <w:spacing w:line="0" w:lineRule="atLeast"/>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Lidia Gómez Gascón</w:t>
            </w:r>
          </w:p>
        </w:tc>
      </w:tr>
      <w:tr w:rsidR="00B13670" w:rsidRPr="0039660D" w14:paraId="3D4ABF95" w14:textId="77777777" w:rsidTr="00632AE8">
        <w:trPr>
          <w:trHeight w:val="510"/>
        </w:trPr>
        <w:tc>
          <w:tcPr>
            <w:tcW w:w="1555" w:type="dxa"/>
            <w:shd w:val="clear" w:color="auto" w:fill="F2F2F2" w:themeFill="background1" w:themeFillShade="F2"/>
            <w:vAlign w:val="center"/>
          </w:tcPr>
          <w:p w14:paraId="6A5D4F49" w14:textId="77777777" w:rsidR="00B13670" w:rsidRPr="0039660D" w:rsidRDefault="00B13670" w:rsidP="00265DB5">
            <w:pPr>
              <w:spacing w:line="0" w:lineRule="atLeast"/>
              <w:rPr>
                <w:rFonts w:asciiTheme="minorHAnsi" w:eastAsia="Times New Roman" w:hAnsiTheme="minorHAnsi" w:cstheme="minorHAnsi"/>
                <w:b/>
                <w:sz w:val="22"/>
                <w:szCs w:val="22"/>
              </w:rPr>
            </w:pPr>
            <w:r w:rsidRPr="0039660D">
              <w:rPr>
                <w:rFonts w:asciiTheme="minorHAnsi" w:eastAsia="Times New Roman" w:hAnsiTheme="minorHAnsi" w:cstheme="minorHAnsi"/>
                <w:b/>
                <w:sz w:val="22"/>
                <w:szCs w:val="22"/>
              </w:rPr>
              <w:t>Estudiante:</w:t>
            </w:r>
          </w:p>
        </w:tc>
        <w:tc>
          <w:tcPr>
            <w:tcW w:w="4536" w:type="dxa"/>
            <w:vAlign w:val="center"/>
          </w:tcPr>
          <w:p w14:paraId="18B7A419" w14:textId="0582ED83" w:rsidR="00B13670" w:rsidRPr="0039660D" w:rsidRDefault="00632AE8" w:rsidP="00632AE8">
            <w:pPr>
              <w:spacing w:line="0" w:lineRule="atLeast"/>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Cristina Mangas Solano</w:t>
            </w:r>
          </w:p>
        </w:tc>
        <w:tc>
          <w:tcPr>
            <w:tcW w:w="2693" w:type="dxa"/>
            <w:vAlign w:val="center"/>
          </w:tcPr>
          <w:p w14:paraId="581F213B" w14:textId="77777777" w:rsidR="00B13670" w:rsidRPr="0039660D" w:rsidRDefault="00B13670" w:rsidP="00632AE8">
            <w:pPr>
              <w:spacing w:line="0" w:lineRule="atLeast"/>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DNI</w:t>
            </w:r>
          </w:p>
        </w:tc>
      </w:tr>
    </w:tbl>
    <w:p w14:paraId="77A48739" w14:textId="77777777" w:rsidR="00B13670" w:rsidRPr="00333C7F" w:rsidRDefault="00B13670" w:rsidP="00B13670">
      <w:pPr>
        <w:spacing w:line="0" w:lineRule="atLeast"/>
        <w:jc w:val="both"/>
        <w:rPr>
          <w:rFonts w:asciiTheme="minorHAnsi" w:eastAsia="Times New Roman" w:hAnsiTheme="minorHAnsi" w:cstheme="minorHAnsi"/>
          <w:bCs/>
          <w:sz w:val="22"/>
          <w:szCs w:val="22"/>
        </w:rPr>
      </w:pPr>
    </w:p>
    <w:p w14:paraId="7DE49C93" w14:textId="77777777" w:rsidR="00B13670" w:rsidRPr="00333C7F" w:rsidRDefault="00B13670" w:rsidP="00B13670">
      <w:pPr>
        <w:spacing w:line="0" w:lineRule="atLeast"/>
        <w:jc w:val="center"/>
        <w:rPr>
          <w:rFonts w:asciiTheme="minorHAnsi" w:eastAsia="Times New Roman" w:hAnsiTheme="minorHAnsi" w:cstheme="minorHAnsi"/>
          <w:b/>
          <w:sz w:val="22"/>
          <w:szCs w:val="22"/>
        </w:rPr>
      </w:pPr>
      <w:r w:rsidRPr="00333C7F">
        <w:rPr>
          <w:rFonts w:asciiTheme="minorHAnsi" w:eastAsia="Times New Roman" w:hAnsiTheme="minorHAnsi" w:cstheme="minorHAnsi"/>
          <w:b/>
          <w:sz w:val="22"/>
          <w:szCs w:val="22"/>
        </w:rPr>
        <w:t>EXPONEN</w:t>
      </w:r>
    </w:p>
    <w:p w14:paraId="4657B1CE" w14:textId="77777777" w:rsidR="00B13670" w:rsidRPr="004546CD" w:rsidRDefault="00B13670" w:rsidP="00B13670">
      <w:pPr>
        <w:spacing w:line="0" w:lineRule="atLeast"/>
        <w:jc w:val="center"/>
        <w:rPr>
          <w:rFonts w:asciiTheme="minorHAnsi" w:eastAsia="Times New Roman" w:hAnsiTheme="minorHAnsi" w:cstheme="minorHAnsi"/>
          <w:bCs/>
        </w:rPr>
      </w:pPr>
    </w:p>
    <w:p w14:paraId="2D4D1629" w14:textId="77777777" w:rsidR="00B13670" w:rsidRPr="004546CD" w:rsidRDefault="00B13670" w:rsidP="00B13670">
      <w:pPr>
        <w:spacing w:after="120" w:line="0" w:lineRule="atLeast"/>
        <w:jc w:val="both"/>
        <w:rPr>
          <w:rFonts w:asciiTheme="minorHAnsi" w:eastAsia="Times New Roman" w:hAnsiTheme="minorHAnsi" w:cstheme="minorHAnsi"/>
          <w:bCs/>
          <w:i/>
          <w:iCs/>
        </w:rPr>
      </w:pPr>
      <w:r w:rsidRPr="004546CD">
        <w:rPr>
          <w:rFonts w:asciiTheme="minorHAnsi" w:eastAsia="Times New Roman" w:hAnsiTheme="minorHAnsi" w:cstheme="minorHAnsi"/>
          <w:bCs/>
          <w:i/>
          <w:iCs/>
        </w:rPr>
        <w:t>Atendiendo a lo dispuesto en los art. 7.x y 8.h del Estatuto del Estudiante (RD 1791/2010) y a la Ley de Propiedad Intelectual (RD 1/1996), la consideración de Trabajo como obra individual (cuya autoría corresponde al estudiante) o colectiva (al estudiante y tutor) vendrá determinada por el carácter y extensión de la participación del Tutor/</w:t>
      </w:r>
      <w:proofErr w:type="gramStart"/>
      <w:r w:rsidRPr="004546CD">
        <w:rPr>
          <w:rFonts w:asciiTheme="minorHAnsi" w:eastAsia="Times New Roman" w:hAnsiTheme="minorHAnsi" w:cstheme="minorHAnsi"/>
          <w:bCs/>
          <w:i/>
          <w:iCs/>
        </w:rPr>
        <w:t>Director</w:t>
      </w:r>
      <w:proofErr w:type="gramEnd"/>
      <w:r w:rsidRPr="004546CD">
        <w:rPr>
          <w:rFonts w:asciiTheme="minorHAnsi" w:eastAsia="Times New Roman" w:hAnsiTheme="minorHAnsi" w:cstheme="minorHAnsi"/>
          <w:bCs/>
          <w:i/>
          <w:iCs/>
        </w:rPr>
        <w:t xml:space="preserve"> en el desarrollo del Trabajo. La propiedad intelectual e industrial de los trabajos será compartida si se ha llegado a un acuerdo previo entre el Tutor/</w:t>
      </w:r>
      <w:proofErr w:type="gramStart"/>
      <w:r w:rsidRPr="004546CD">
        <w:rPr>
          <w:rFonts w:asciiTheme="minorHAnsi" w:eastAsia="Times New Roman" w:hAnsiTheme="minorHAnsi" w:cstheme="minorHAnsi"/>
          <w:bCs/>
          <w:i/>
          <w:iCs/>
        </w:rPr>
        <w:t>Director</w:t>
      </w:r>
      <w:proofErr w:type="gramEnd"/>
      <w:r w:rsidRPr="004546CD">
        <w:rPr>
          <w:rFonts w:asciiTheme="minorHAnsi" w:eastAsia="Times New Roman" w:hAnsiTheme="minorHAnsi" w:cstheme="minorHAnsi"/>
          <w:bCs/>
          <w:i/>
          <w:iCs/>
        </w:rPr>
        <w:t xml:space="preserve"> y el Estudiante, que deberá quedar recogido en el impreso de aceptación e inscripción del Trabajo (Documento 3). En caso contrario, la propiedad será individual.</w:t>
      </w:r>
    </w:p>
    <w:p w14:paraId="0157F312" w14:textId="77777777" w:rsidR="00B13670" w:rsidRPr="004546CD" w:rsidRDefault="00B13670" w:rsidP="00B13670">
      <w:pPr>
        <w:spacing w:after="120" w:line="0" w:lineRule="atLeast"/>
        <w:jc w:val="both"/>
        <w:rPr>
          <w:rFonts w:asciiTheme="minorHAnsi" w:eastAsia="Times New Roman" w:hAnsiTheme="minorHAnsi" w:cstheme="minorHAnsi"/>
          <w:bCs/>
        </w:rPr>
      </w:pPr>
      <w:r w:rsidRPr="004546CD">
        <w:rPr>
          <w:rFonts w:asciiTheme="minorHAnsi" w:eastAsia="Times New Roman" w:hAnsiTheme="minorHAnsi" w:cstheme="minorHAnsi"/>
          <w:bCs/>
        </w:rPr>
        <w:t>Que el Trabajo Fin de Máster citado, debido a su carácter, implica la necesaria participación del Tutor/Tutores en su desarrollo y, por tanto, tal como se refleja en el documento de oferta de tema requiere un acuerdo previo entre el Tutor/Tutores y el Estudiante sobre la propiedad intelectual e industrial del citado Trabajo.</w:t>
      </w:r>
    </w:p>
    <w:p w14:paraId="2614BAA7" w14:textId="77777777" w:rsidR="00B13670" w:rsidRPr="004546CD" w:rsidRDefault="00B13670" w:rsidP="00B13670">
      <w:pPr>
        <w:spacing w:after="120" w:line="0" w:lineRule="atLeast"/>
        <w:jc w:val="both"/>
        <w:rPr>
          <w:rFonts w:asciiTheme="minorHAnsi" w:eastAsia="Times New Roman" w:hAnsiTheme="minorHAnsi" w:cstheme="minorHAnsi"/>
          <w:bCs/>
        </w:rPr>
      </w:pPr>
      <w:r w:rsidRPr="004546CD">
        <w:rPr>
          <w:rFonts w:asciiTheme="minorHAnsi" w:eastAsia="Times New Roman" w:hAnsiTheme="minorHAnsi" w:cstheme="minorHAnsi"/>
          <w:bCs/>
        </w:rPr>
        <w:t>Que el Estudiante ha elegido libremente el citado Trabajo, conociendo la necesidad de la firma de un acuerdo sobre la propiedad intelectual e industrial de este Trabajo.</w:t>
      </w:r>
    </w:p>
    <w:p w14:paraId="04496C98" w14:textId="77777777" w:rsidR="00B13670" w:rsidRPr="004546CD" w:rsidRDefault="00B13670" w:rsidP="00B13670">
      <w:pPr>
        <w:spacing w:after="120" w:line="0" w:lineRule="atLeast"/>
        <w:jc w:val="both"/>
        <w:rPr>
          <w:rFonts w:asciiTheme="minorHAnsi" w:eastAsia="Times New Roman" w:hAnsiTheme="minorHAnsi" w:cstheme="minorHAnsi"/>
          <w:bCs/>
        </w:rPr>
      </w:pPr>
      <w:r w:rsidRPr="004546CD">
        <w:rPr>
          <w:rFonts w:asciiTheme="minorHAnsi" w:eastAsia="Times New Roman" w:hAnsiTheme="minorHAnsi" w:cstheme="minorHAnsi"/>
          <w:bCs/>
        </w:rPr>
        <w:t>Por todo lo cual, el Tutor/</w:t>
      </w:r>
      <w:proofErr w:type="gramStart"/>
      <w:r w:rsidRPr="004546CD">
        <w:rPr>
          <w:rFonts w:asciiTheme="minorHAnsi" w:eastAsia="Times New Roman" w:hAnsiTheme="minorHAnsi" w:cstheme="minorHAnsi"/>
          <w:bCs/>
        </w:rPr>
        <w:t>Director</w:t>
      </w:r>
      <w:proofErr w:type="gramEnd"/>
      <w:r w:rsidRPr="004546CD">
        <w:rPr>
          <w:rFonts w:asciiTheme="minorHAnsi" w:eastAsia="Times New Roman" w:hAnsiTheme="minorHAnsi" w:cstheme="minorHAnsi"/>
          <w:bCs/>
        </w:rPr>
        <w:t xml:space="preserve"> y el Estudiante suscriben el presente Acuerdo, cuyo objetivo es fijar los términos y condiciones balo los cuales las partes mantendrán la confidencialidad de la información suministrada y creada entre ellas, así como fijar el tratamiento de los resultados obtenidos durante la realización del TFM por el Estudiante en los términos especificados en las siguientes cláusulas:</w:t>
      </w:r>
    </w:p>
    <w:p w14:paraId="0FD7AC9F" w14:textId="77777777" w:rsidR="00B13670" w:rsidRDefault="00B13670" w:rsidP="00B13670">
      <w:pPr>
        <w:spacing w:after="120" w:line="0" w:lineRule="atLeast"/>
        <w:jc w:val="center"/>
        <w:rPr>
          <w:rFonts w:asciiTheme="minorHAnsi" w:eastAsia="Times New Roman" w:hAnsiTheme="minorHAnsi" w:cstheme="minorHAnsi"/>
          <w:bCs/>
          <w:sz w:val="22"/>
          <w:szCs w:val="22"/>
        </w:rPr>
      </w:pPr>
    </w:p>
    <w:p w14:paraId="6005FDBB" w14:textId="77777777" w:rsidR="00B13670" w:rsidRPr="006326A3" w:rsidRDefault="00B13670" w:rsidP="00B13670">
      <w:pPr>
        <w:spacing w:after="120" w:line="0" w:lineRule="atLeast"/>
        <w:jc w:val="center"/>
        <w:rPr>
          <w:rFonts w:asciiTheme="minorHAnsi" w:eastAsia="Times New Roman" w:hAnsiTheme="minorHAnsi" w:cstheme="minorHAnsi"/>
          <w:b/>
          <w:sz w:val="22"/>
          <w:szCs w:val="22"/>
        </w:rPr>
      </w:pPr>
      <w:r w:rsidRPr="006326A3">
        <w:rPr>
          <w:rFonts w:asciiTheme="minorHAnsi" w:eastAsia="Times New Roman" w:hAnsiTheme="minorHAnsi" w:cstheme="minorHAnsi"/>
          <w:b/>
          <w:sz w:val="22"/>
          <w:szCs w:val="22"/>
        </w:rPr>
        <w:t>CLÁUSULAS</w:t>
      </w:r>
    </w:p>
    <w:p w14:paraId="60E3C656" w14:textId="5F2DE2DB" w:rsidR="00B13670" w:rsidRPr="006326A3" w:rsidRDefault="00B13670" w:rsidP="00B13670">
      <w:pPr>
        <w:pBdr>
          <w:top w:val="single" w:sz="4" w:space="1" w:color="auto"/>
          <w:left w:val="single" w:sz="4" w:space="4" w:color="auto"/>
          <w:bottom w:val="single" w:sz="4" w:space="1" w:color="auto"/>
          <w:right w:val="single" w:sz="4" w:space="4" w:color="auto"/>
        </w:pBdr>
        <w:spacing w:after="120" w:line="0" w:lineRule="atLeast"/>
        <w:jc w:val="center"/>
        <w:rPr>
          <w:rFonts w:asciiTheme="minorHAnsi" w:eastAsia="Times New Roman" w:hAnsiTheme="minorHAnsi" w:cstheme="minorHAnsi"/>
          <w:bCs/>
        </w:rPr>
      </w:pPr>
      <w:r w:rsidRPr="006326A3">
        <w:rPr>
          <w:rFonts w:asciiTheme="minorHAnsi" w:eastAsia="Times New Roman" w:hAnsiTheme="minorHAnsi" w:cstheme="minorHAnsi"/>
          <w:bCs/>
        </w:rPr>
        <w:t>PRIMERA. CON</w:t>
      </w:r>
      <w:r w:rsidR="00255075">
        <w:rPr>
          <w:rFonts w:asciiTheme="minorHAnsi" w:eastAsia="Times New Roman" w:hAnsiTheme="minorHAnsi" w:cstheme="minorHAnsi"/>
          <w:bCs/>
        </w:rPr>
        <w:t>F</w:t>
      </w:r>
      <w:r w:rsidRPr="006326A3">
        <w:rPr>
          <w:rFonts w:asciiTheme="minorHAnsi" w:eastAsia="Times New Roman" w:hAnsiTheme="minorHAnsi" w:cstheme="minorHAnsi"/>
          <w:bCs/>
        </w:rPr>
        <w:t>IDENCIALIDAD DE LOS RESULTADOS DE INVESTIGACIÓN EN EL TRABAJO FIN DE MÁSTER</w:t>
      </w:r>
    </w:p>
    <w:p w14:paraId="1D3CB9D8" w14:textId="77777777" w:rsidR="00B13670" w:rsidRPr="004546CD" w:rsidRDefault="00B13670" w:rsidP="00B13670">
      <w:pPr>
        <w:pStyle w:val="Prrafodelista"/>
        <w:numPr>
          <w:ilvl w:val="1"/>
          <w:numId w:val="13"/>
        </w:numPr>
        <w:spacing w:after="120" w:line="0" w:lineRule="atLeast"/>
        <w:ind w:left="567" w:hanging="567"/>
        <w:jc w:val="both"/>
        <w:rPr>
          <w:rFonts w:asciiTheme="minorHAnsi" w:eastAsia="Times New Roman" w:hAnsiTheme="minorHAnsi" w:cstheme="minorHAnsi"/>
          <w:bCs/>
        </w:rPr>
      </w:pPr>
      <w:r w:rsidRPr="004546CD">
        <w:rPr>
          <w:rFonts w:asciiTheme="minorHAnsi" w:eastAsia="Times New Roman" w:hAnsiTheme="minorHAnsi" w:cstheme="minorHAnsi"/>
          <w:bCs/>
        </w:rPr>
        <w:t>Ambas partes mantendrán la confidencialidad de cualquier información intercambiada salvo que la parte que la proporcione dé a la otra parte permiso para revelarla.</w:t>
      </w:r>
    </w:p>
    <w:p w14:paraId="3DB25CD3" w14:textId="77777777" w:rsidR="00B13670" w:rsidRPr="004546CD" w:rsidRDefault="00B13670" w:rsidP="00B13670">
      <w:pPr>
        <w:pStyle w:val="Prrafodelista"/>
        <w:numPr>
          <w:ilvl w:val="1"/>
          <w:numId w:val="13"/>
        </w:numPr>
        <w:spacing w:after="120" w:line="0" w:lineRule="atLeast"/>
        <w:ind w:left="567" w:hanging="567"/>
        <w:jc w:val="both"/>
        <w:rPr>
          <w:rFonts w:asciiTheme="minorHAnsi" w:eastAsia="Times New Roman" w:hAnsiTheme="minorHAnsi" w:cstheme="minorHAnsi"/>
          <w:bCs/>
        </w:rPr>
      </w:pPr>
      <w:r w:rsidRPr="004546CD">
        <w:rPr>
          <w:rFonts w:asciiTheme="minorHAnsi" w:eastAsia="Times New Roman" w:hAnsiTheme="minorHAnsi" w:cstheme="minorHAnsi"/>
          <w:bCs/>
        </w:rPr>
        <w:t>La cláusula 1.1. no procederá en los siguientes casos:</w:t>
      </w:r>
    </w:p>
    <w:p w14:paraId="7E9FDDD2" w14:textId="77777777" w:rsidR="00B13670" w:rsidRPr="004546CD" w:rsidRDefault="00B13670" w:rsidP="00B13670">
      <w:pPr>
        <w:pStyle w:val="Prrafodelista"/>
        <w:numPr>
          <w:ilvl w:val="2"/>
          <w:numId w:val="13"/>
        </w:numPr>
        <w:spacing w:after="120" w:line="0" w:lineRule="atLeast"/>
        <w:ind w:left="851" w:hanging="284"/>
        <w:jc w:val="both"/>
        <w:rPr>
          <w:rFonts w:asciiTheme="minorHAnsi" w:eastAsia="Times New Roman" w:hAnsiTheme="minorHAnsi" w:cstheme="minorHAnsi"/>
          <w:bCs/>
        </w:rPr>
      </w:pPr>
      <w:r w:rsidRPr="004546CD">
        <w:rPr>
          <w:rFonts w:asciiTheme="minorHAnsi" w:eastAsia="Times New Roman" w:hAnsiTheme="minorHAnsi" w:cstheme="minorHAnsi"/>
          <w:bCs/>
        </w:rPr>
        <w:t>Cuando la parte receptora de la información tenga evidencia de que conoce previamente la información recibida.</w:t>
      </w:r>
    </w:p>
    <w:p w14:paraId="560DB2F4" w14:textId="77777777" w:rsidR="00B13670" w:rsidRPr="004546CD" w:rsidRDefault="00B13670" w:rsidP="00B13670">
      <w:pPr>
        <w:pStyle w:val="Prrafodelista"/>
        <w:numPr>
          <w:ilvl w:val="2"/>
          <w:numId w:val="13"/>
        </w:numPr>
        <w:spacing w:after="120" w:line="0" w:lineRule="atLeast"/>
        <w:ind w:left="851" w:hanging="284"/>
        <w:jc w:val="both"/>
        <w:rPr>
          <w:rFonts w:asciiTheme="minorHAnsi" w:eastAsia="Times New Roman" w:hAnsiTheme="minorHAnsi" w:cstheme="minorHAnsi"/>
          <w:bCs/>
        </w:rPr>
      </w:pPr>
      <w:r w:rsidRPr="004546CD">
        <w:rPr>
          <w:rFonts w:asciiTheme="minorHAnsi" w:eastAsia="Times New Roman" w:hAnsiTheme="minorHAnsi" w:cstheme="minorHAnsi"/>
          <w:bCs/>
        </w:rPr>
        <w:t>Cuando la información recibida sea de dominio público.</w:t>
      </w:r>
    </w:p>
    <w:p w14:paraId="6697299B" w14:textId="77777777" w:rsidR="00B13670" w:rsidRPr="004546CD" w:rsidRDefault="00B13670" w:rsidP="00B13670">
      <w:pPr>
        <w:pStyle w:val="Prrafodelista"/>
        <w:numPr>
          <w:ilvl w:val="2"/>
          <w:numId w:val="13"/>
        </w:numPr>
        <w:spacing w:after="120" w:line="0" w:lineRule="atLeast"/>
        <w:ind w:left="851" w:hanging="284"/>
        <w:jc w:val="both"/>
        <w:rPr>
          <w:rFonts w:asciiTheme="minorHAnsi" w:eastAsia="Times New Roman" w:hAnsiTheme="minorHAnsi" w:cstheme="minorHAnsi"/>
          <w:bCs/>
        </w:rPr>
      </w:pPr>
      <w:r w:rsidRPr="004546CD">
        <w:rPr>
          <w:rFonts w:asciiTheme="minorHAnsi" w:eastAsia="Times New Roman" w:hAnsiTheme="minorHAnsi" w:cstheme="minorHAnsi"/>
          <w:bCs/>
        </w:rPr>
        <w:t>Cuando la parte receptora hubiese recibido esta información de un tercero sin compromiso de confidencialidad.</w:t>
      </w:r>
    </w:p>
    <w:p w14:paraId="50241FE3" w14:textId="77777777" w:rsidR="00B13670" w:rsidRPr="004546CD" w:rsidRDefault="00B13670" w:rsidP="00B13670">
      <w:pPr>
        <w:pStyle w:val="Prrafodelista"/>
        <w:numPr>
          <w:ilvl w:val="1"/>
          <w:numId w:val="13"/>
        </w:numPr>
        <w:spacing w:after="120" w:line="0" w:lineRule="atLeast"/>
        <w:ind w:left="567" w:hanging="567"/>
        <w:jc w:val="both"/>
        <w:rPr>
          <w:rFonts w:asciiTheme="minorHAnsi" w:eastAsia="Times New Roman" w:hAnsiTheme="minorHAnsi" w:cstheme="minorHAnsi"/>
          <w:bCs/>
        </w:rPr>
      </w:pPr>
      <w:r w:rsidRPr="004546CD">
        <w:rPr>
          <w:rFonts w:asciiTheme="minorHAnsi" w:eastAsia="Times New Roman" w:hAnsiTheme="minorHAnsi" w:cstheme="minorHAnsi"/>
          <w:bCs/>
        </w:rPr>
        <w:t>El Estudiante podrá utilizar la información generada durante el desarrollo de su TFM para la redacción de la memoria y su defensa.</w:t>
      </w:r>
    </w:p>
    <w:p w14:paraId="14E8159E" w14:textId="77777777" w:rsidR="00B13670" w:rsidRPr="004546CD" w:rsidRDefault="00B13670" w:rsidP="00B13670">
      <w:pPr>
        <w:pStyle w:val="Prrafodelista"/>
        <w:numPr>
          <w:ilvl w:val="1"/>
          <w:numId w:val="13"/>
        </w:numPr>
        <w:spacing w:after="120" w:line="0" w:lineRule="atLeast"/>
        <w:ind w:left="567" w:hanging="567"/>
        <w:jc w:val="both"/>
        <w:rPr>
          <w:rFonts w:asciiTheme="minorHAnsi" w:eastAsia="Times New Roman" w:hAnsiTheme="minorHAnsi" w:cstheme="minorHAnsi"/>
          <w:bCs/>
        </w:rPr>
      </w:pPr>
      <w:r w:rsidRPr="004546CD">
        <w:rPr>
          <w:rFonts w:asciiTheme="minorHAnsi" w:eastAsia="Times New Roman" w:hAnsiTheme="minorHAnsi" w:cstheme="minorHAnsi"/>
          <w:bCs/>
        </w:rPr>
        <w:lastRenderedPageBreak/>
        <w:t>Tras la finalización del TFM y defensa de éste, la confidencialidad requerida se mantendrá durante cinco años o el tiempo que requieran las posibles obligaciones contraídas por el Tutor/</w:t>
      </w:r>
      <w:proofErr w:type="gramStart"/>
      <w:r w:rsidRPr="004546CD">
        <w:rPr>
          <w:rFonts w:asciiTheme="minorHAnsi" w:eastAsia="Times New Roman" w:hAnsiTheme="minorHAnsi" w:cstheme="minorHAnsi"/>
          <w:bCs/>
        </w:rPr>
        <w:t>Director</w:t>
      </w:r>
      <w:proofErr w:type="gramEnd"/>
      <w:r w:rsidRPr="004546CD">
        <w:rPr>
          <w:rFonts w:asciiTheme="minorHAnsi" w:eastAsia="Times New Roman" w:hAnsiTheme="minorHAnsi" w:cstheme="minorHAnsi"/>
          <w:bCs/>
        </w:rPr>
        <w:t xml:space="preserve"> del Trabajo en proyectos con terceros.</w:t>
      </w:r>
    </w:p>
    <w:p w14:paraId="2692132F" w14:textId="77777777" w:rsidR="00B13670" w:rsidRPr="004546CD" w:rsidRDefault="00B13670" w:rsidP="00B13670">
      <w:pPr>
        <w:pStyle w:val="Prrafodelista"/>
        <w:numPr>
          <w:ilvl w:val="1"/>
          <w:numId w:val="13"/>
        </w:numPr>
        <w:spacing w:after="120" w:line="0" w:lineRule="atLeast"/>
        <w:ind w:left="567" w:hanging="567"/>
        <w:jc w:val="both"/>
        <w:rPr>
          <w:rFonts w:asciiTheme="minorHAnsi" w:eastAsia="Times New Roman" w:hAnsiTheme="minorHAnsi" w:cstheme="minorHAnsi"/>
          <w:bCs/>
        </w:rPr>
      </w:pPr>
      <w:r w:rsidRPr="004546CD">
        <w:rPr>
          <w:rFonts w:asciiTheme="minorHAnsi" w:eastAsia="Times New Roman" w:hAnsiTheme="minorHAnsi" w:cstheme="minorHAnsi"/>
          <w:bCs/>
        </w:rPr>
        <w:t>El Tutor/</w:t>
      </w:r>
      <w:proofErr w:type="gramStart"/>
      <w:r w:rsidRPr="004546CD">
        <w:rPr>
          <w:rFonts w:asciiTheme="minorHAnsi" w:eastAsia="Times New Roman" w:hAnsiTheme="minorHAnsi" w:cstheme="minorHAnsi"/>
          <w:bCs/>
        </w:rPr>
        <w:t>Director</w:t>
      </w:r>
      <w:proofErr w:type="gramEnd"/>
      <w:r w:rsidRPr="004546CD">
        <w:rPr>
          <w:rFonts w:asciiTheme="minorHAnsi" w:eastAsia="Times New Roman" w:hAnsiTheme="minorHAnsi" w:cstheme="minorHAnsi"/>
          <w:bCs/>
        </w:rPr>
        <w:t xml:space="preserve"> podrá requerir al Estudiante la entrega inmediata de la información recibida durante el desarrollo del TFM, y el Estudiante deberá comprometerse a la destrucción de cualquier copia tangible de la misma.</w:t>
      </w:r>
    </w:p>
    <w:p w14:paraId="4CF6C22C" w14:textId="77777777" w:rsidR="00B13670" w:rsidRPr="004546CD" w:rsidRDefault="00B13670" w:rsidP="00B13670">
      <w:pPr>
        <w:pStyle w:val="Prrafodelista"/>
        <w:numPr>
          <w:ilvl w:val="1"/>
          <w:numId w:val="13"/>
        </w:numPr>
        <w:spacing w:after="120" w:line="0" w:lineRule="atLeast"/>
        <w:ind w:left="567" w:hanging="567"/>
        <w:jc w:val="both"/>
        <w:rPr>
          <w:rFonts w:asciiTheme="minorHAnsi" w:eastAsia="Times New Roman" w:hAnsiTheme="minorHAnsi" w:cstheme="minorHAnsi"/>
          <w:bCs/>
        </w:rPr>
      </w:pPr>
      <w:r w:rsidRPr="004546CD">
        <w:rPr>
          <w:rFonts w:asciiTheme="minorHAnsi" w:eastAsia="Times New Roman" w:hAnsiTheme="minorHAnsi" w:cstheme="minorHAnsi"/>
          <w:bCs/>
        </w:rPr>
        <w:t>Sobre los derechos previos de la información. Toda información puesta en común entre las partes es de propiedad exclusiva de la parte de donde proceda, y no es precisa la concesión de licencia para dicho intercambio. Ninguna de las partes utilizará la información previa de la otra parte para su propio uso, salvo que se acuerde entre ambas partes lo contrario.</w:t>
      </w:r>
    </w:p>
    <w:p w14:paraId="3183F27E" w14:textId="77777777" w:rsidR="00B13670" w:rsidRPr="005D12EE" w:rsidRDefault="00B13670" w:rsidP="00B13670">
      <w:pPr>
        <w:pBdr>
          <w:top w:val="single" w:sz="4" w:space="1" w:color="auto"/>
          <w:left w:val="single" w:sz="4" w:space="4" w:color="auto"/>
          <w:bottom w:val="single" w:sz="4" w:space="1" w:color="auto"/>
          <w:right w:val="single" w:sz="4" w:space="4" w:color="auto"/>
        </w:pBdr>
        <w:spacing w:after="120" w:line="0" w:lineRule="atLeast"/>
        <w:jc w:val="both"/>
        <w:rPr>
          <w:rFonts w:asciiTheme="minorHAnsi" w:eastAsia="Times New Roman" w:hAnsiTheme="minorHAnsi" w:cstheme="minorHAnsi"/>
          <w:bCs/>
        </w:rPr>
      </w:pPr>
      <w:r w:rsidRPr="005D12EE">
        <w:rPr>
          <w:rFonts w:asciiTheme="minorHAnsi" w:eastAsia="Times New Roman" w:hAnsiTheme="minorHAnsi" w:cstheme="minorHAnsi"/>
          <w:bCs/>
        </w:rPr>
        <w:t>SEGUNDA. ATRI</w:t>
      </w:r>
      <w:r>
        <w:rPr>
          <w:rFonts w:asciiTheme="minorHAnsi" w:eastAsia="Times New Roman" w:hAnsiTheme="minorHAnsi" w:cstheme="minorHAnsi"/>
          <w:bCs/>
        </w:rPr>
        <w:t>B</w:t>
      </w:r>
      <w:r w:rsidRPr="005D12EE">
        <w:rPr>
          <w:rFonts w:asciiTheme="minorHAnsi" w:eastAsia="Times New Roman" w:hAnsiTheme="minorHAnsi" w:cstheme="minorHAnsi"/>
          <w:bCs/>
        </w:rPr>
        <w:t>UCIÓN DE DERECHOS SOBRE LOS RESULTADOS DE INVESTIGACIÓN EN EL TFM.</w:t>
      </w:r>
    </w:p>
    <w:p w14:paraId="2DFAA3D1" w14:textId="77777777" w:rsidR="00B13670" w:rsidRPr="004546CD" w:rsidRDefault="00B13670" w:rsidP="00B13670">
      <w:pPr>
        <w:spacing w:line="0" w:lineRule="atLeast"/>
        <w:ind w:left="567" w:hanging="567"/>
        <w:jc w:val="both"/>
        <w:rPr>
          <w:rFonts w:asciiTheme="minorHAnsi" w:eastAsia="Times New Roman" w:hAnsiTheme="minorHAnsi" w:cstheme="minorHAnsi"/>
          <w:bCs/>
        </w:rPr>
      </w:pPr>
      <w:r w:rsidRPr="004546CD">
        <w:rPr>
          <w:rFonts w:asciiTheme="minorHAnsi" w:eastAsia="Times New Roman" w:hAnsiTheme="minorHAnsi" w:cstheme="minorHAnsi"/>
          <w:bCs/>
        </w:rPr>
        <w:t xml:space="preserve">2.1. </w:t>
      </w:r>
      <w:r>
        <w:rPr>
          <w:rFonts w:asciiTheme="minorHAnsi" w:eastAsia="Times New Roman" w:hAnsiTheme="minorHAnsi" w:cstheme="minorHAnsi"/>
          <w:bCs/>
        </w:rPr>
        <w:tab/>
      </w:r>
      <w:r w:rsidRPr="004546CD">
        <w:rPr>
          <w:rFonts w:asciiTheme="minorHAnsi" w:eastAsia="Times New Roman" w:hAnsiTheme="minorHAnsi" w:cstheme="minorHAnsi"/>
          <w:bCs/>
        </w:rPr>
        <w:t>El Estudiante comparte con el Tuto/</w:t>
      </w:r>
      <w:proofErr w:type="gramStart"/>
      <w:r w:rsidRPr="004546CD">
        <w:rPr>
          <w:rFonts w:asciiTheme="minorHAnsi" w:eastAsia="Times New Roman" w:hAnsiTheme="minorHAnsi" w:cstheme="minorHAnsi"/>
          <w:bCs/>
        </w:rPr>
        <w:t>Director</w:t>
      </w:r>
      <w:proofErr w:type="gramEnd"/>
      <w:r w:rsidRPr="004546CD">
        <w:rPr>
          <w:rFonts w:asciiTheme="minorHAnsi" w:eastAsia="Times New Roman" w:hAnsiTheme="minorHAnsi" w:cstheme="minorHAnsi"/>
          <w:bCs/>
        </w:rPr>
        <w:t xml:space="preserve"> de su TFM todos los derechos sobre los resultados de la investigación que se generen como consecuencia de su actividad en el periodo de realización del TFM. El Tutor/</w:t>
      </w:r>
      <w:proofErr w:type="gramStart"/>
      <w:r w:rsidRPr="004546CD">
        <w:rPr>
          <w:rFonts w:asciiTheme="minorHAnsi" w:eastAsia="Times New Roman" w:hAnsiTheme="minorHAnsi" w:cstheme="minorHAnsi"/>
          <w:bCs/>
        </w:rPr>
        <w:t>Director</w:t>
      </w:r>
      <w:proofErr w:type="gramEnd"/>
      <w:r w:rsidRPr="004546CD">
        <w:rPr>
          <w:rFonts w:asciiTheme="minorHAnsi" w:eastAsia="Times New Roman" w:hAnsiTheme="minorHAnsi" w:cstheme="minorHAnsi"/>
          <w:bCs/>
        </w:rPr>
        <w:t xml:space="preserve"> podrá publicar, divulgar o proteger dichos resultados mediante títulos de propiedad industrial o intelectual, en los que reconocerá la participación que, en su caso, haya podido tener el Estudiante.</w:t>
      </w:r>
    </w:p>
    <w:p w14:paraId="036B4CD1" w14:textId="77777777" w:rsidR="00B13670" w:rsidRPr="004546CD" w:rsidRDefault="00B13670" w:rsidP="00B13670">
      <w:pPr>
        <w:spacing w:line="0" w:lineRule="atLeast"/>
        <w:ind w:left="567" w:hanging="567"/>
        <w:jc w:val="both"/>
        <w:rPr>
          <w:rFonts w:asciiTheme="minorHAnsi" w:eastAsia="Times New Roman" w:hAnsiTheme="minorHAnsi" w:cstheme="minorHAnsi"/>
          <w:bCs/>
        </w:rPr>
      </w:pPr>
      <w:r w:rsidRPr="004546CD">
        <w:rPr>
          <w:rFonts w:asciiTheme="minorHAnsi" w:eastAsia="Times New Roman" w:hAnsiTheme="minorHAnsi" w:cstheme="minorHAnsi"/>
          <w:bCs/>
        </w:rPr>
        <w:t xml:space="preserve">2.2. </w:t>
      </w:r>
      <w:r>
        <w:rPr>
          <w:rFonts w:asciiTheme="minorHAnsi" w:eastAsia="Times New Roman" w:hAnsiTheme="minorHAnsi" w:cstheme="minorHAnsi"/>
          <w:bCs/>
        </w:rPr>
        <w:tab/>
      </w:r>
      <w:r w:rsidRPr="004546CD">
        <w:rPr>
          <w:rFonts w:asciiTheme="minorHAnsi" w:eastAsia="Times New Roman" w:hAnsiTheme="minorHAnsi" w:cstheme="minorHAnsi"/>
          <w:bCs/>
        </w:rPr>
        <w:t>Todos los títulos de propiedad intelectual o industrial que se pudiese solicitar se inscribirán a nombre del Tutor/</w:t>
      </w:r>
      <w:proofErr w:type="gramStart"/>
      <w:r w:rsidRPr="004546CD">
        <w:rPr>
          <w:rFonts w:asciiTheme="minorHAnsi" w:eastAsia="Times New Roman" w:hAnsiTheme="minorHAnsi" w:cstheme="minorHAnsi"/>
          <w:bCs/>
        </w:rPr>
        <w:t>Director</w:t>
      </w:r>
      <w:proofErr w:type="gramEnd"/>
      <w:r w:rsidRPr="004546CD">
        <w:rPr>
          <w:rFonts w:asciiTheme="minorHAnsi" w:eastAsia="Times New Roman" w:hAnsiTheme="minorHAnsi" w:cstheme="minorHAnsi"/>
          <w:bCs/>
        </w:rPr>
        <w:t>, el Estudiante y la Universidad de Córdoba.</w:t>
      </w:r>
    </w:p>
    <w:p w14:paraId="466E90C4" w14:textId="77777777" w:rsidR="00B13670" w:rsidRPr="004546CD" w:rsidRDefault="00B13670" w:rsidP="00B13670">
      <w:pPr>
        <w:spacing w:line="0" w:lineRule="atLeast"/>
        <w:ind w:left="567" w:hanging="567"/>
        <w:jc w:val="both"/>
        <w:rPr>
          <w:rFonts w:asciiTheme="minorHAnsi" w:eastAsia="Times New Roman" w:hAnsiTheme="minorHAnsi" w:cstheme="minorHAnsi"/>
          <w:bCs/>
        </w:rPr>
      </w:pPr>
      <w:r w:rsidRPr="004546CD">
        <w:rPr>
          <w:rFonts w:asciiTheme="minorHAnsi" w:eastAsia="Times New Roman" w:hAnsiTheme="minorHAnsi" w:cstheme="minorHAnsi"/>
          <w:bCs/>
        </w:rPr>
        <w:t xml:space="preserve">2.3. </w:t>
      </w:r>
      <w:r>
        <w:rPr>
          <w:rFonts w:asciiTheme="minorHAnsi" w:eastAsia="Times New Roman" w:hAnsiTheme="minorHAnsi" w:cstheme="minorHAnsi"/>
          <w:bCs/>
        </w:rPr>
        <w:tab/>
      </w:r>
      <w:r w:rsidRPr="004546CD">
        <w:rPr>
          <w:rFonts w:asciiTheme="minorHAnsi" w:eastAsia="Times New Roman" w:hAnsiTheme="minorHAnsi" w:cstheme="minorHAnsi"/>
          <w:bCs/>
        </w:rPr>
        <w:t xml:space="preserve">El Estudiante figurará como </w:t>
      </w:r>
      <w:proofErr w:type="spellStart"/>
      <w:r w:rsidRPr="004546CD">
        <w:rPr>
          <w:rFonts w:asciiTheme="minorHAnsi" w:eastAsia="Times New Roman" w:hAnsiTheme="minorHAnsi" w:cstheme="minorHAnsi"/>
          <w:bCs/>
        </w:rPr>
        <w:t>co-autor</w:t>
      </w:r>
      <w:proofErr w:type="spellEnd"/>
      <w:r w:rsidRPr="004546CD">
        <w:rPr>
          <w:rFonts w:asciiTheme="minorHAnsi" w:eastAsia="Times New Roman" w:hAnsiTheme="minorHAnsi" w:cstheme="minorHAnsi"/>
          <w:bCs/>
        </w:rPr>
        <w:t xml:space="preserve"> o </w:t>
      </w:r>
      <w:proofErr w:type="spellStart"/>
      <w:r w:rsidRPr="004546CD">
        <w:rPr>
          <w:rFonts w:asciiTheme="minorHAnsi" w:eastAsia="Times New Roman" w:hAnsiTheme="minorHAnsi" w:cstheme="minorHAnsi"/>
          <w:bCs/>
        </w:rPr>
        <w:t>co-inventor</w:t>
      </w:r>
      <w:proofErr w:type="spellEnd"/>
      <w:r w:rsidRPr="004546CD">
        <w:rPr>
          <w:rFonts w:asciiTheme="minorHAnsi" w:eastAsia="Times New Roman" w:hAnsiTheme="minorHAnsi" w:cstheme="minorHAnsi"/>
          <w:bCs/>
        </w:rPr>
        <w:t xml:space="preserve"> en los títulos de protección de los resultados en cuya obtención hubiese intervenido en el curso de su TFM. De la misma manera, el alumno tendrá derecho a participar en los beneficios de explotación de los resultados en proporción a su aportación a la obtención del resultado y de conformidad con lo establecido en la Ley de Propiedad Intelectual (RD 1/1996) y otras normas reguladoras de la propiedad intelectual o industrial vigentes.</w:t>
      </w:r>
    </w:p>
    <w:p w14:paraId="1AB49ACE" w14:textId="77777777" w:rsidR="00B13670" w:rsidRPr="00A92F17" w:rsidRDefault="00B13670" w:rsidP="00B13670">
      <w:pPr>
        <w:pBdr>
          <w:top w:val="single" w:sz="4" w:space="1" w:color="auto"/>
          <w:left w:val="single" w:sz="4" w:space="4" w:color="auto"/>
          <w:bottom w:val="single" w:sz="4" w:space="1" w:color="auto"/>
          <w:right w:val="single" w:sz="4" w:space="4" w:color="auto"/>
        </w:pBdr>
        <w:spacing w:after="120" w:line="0" w:lineRule="atLeast"/>
        <w:jc w:val="both"/>
        <w:rPr>
          <w:rFonts w:asciiTheme="minorHAnsi" w:eastAsia="Times New Roman" w:hAnsiTheme="minorHAnsi" w:cstheme="minorHAnsi"/>
          <w:bCs/>
        </w:rPr>
      </w:pPr>
      <w:r w:rsidRPr="00A92F17">
        <w:rPr>
          <w:rFonts w:asciiTheme="minorHAnsi" w:eastAsia="Times New Roman" w:hAnsiTheme="minorHAnsi" w:cstheme="minorHAnsi"/>
          <w:bCs/>
        </w:rPr>
        <w:t>TERCERA. MODIFICACIÓN</w:t>
      </w:r>
    </w:p>
    <w:p w14:paraId="1DA37E05" w14:textId="77777777" w:rsidR="00B13670" w:rsidRPr="004546CD" w:rsidRDefault="00B13670" w:rsidP="00B13670">
      <w:pPr>
        <w:spacing w:after="120" w:line="0" w:lineRule="atLeast"/>
        <w:jc w:val="both"/>
        <w:rPr>
          <w:rFonts w:asciiTheme="minorHAnsi" w:eastAsia="Times New Roman" w:hAnsiTheme="minorHAnsi" w:cstheme="minorHAnsi"/>
          <w:bCs/>
        </w:rPr>
      </w:pPr>
      <w:r w:rsidRPr="004546CD">
        <w:rPr>
          <w:rFonts w:asciiTheme="minorHAnsi" w:eastAsia="Times New Roman" w:hAnsiTheme="minorHAnsi" w:cstheme="minorHAnsi"/>
          <w:bCs/>
        </w:rPr>
        <w:t>Este acuerdo sólo podrá ser modificado con el consentimiento expreso de ambas partes mediante documento escrito y mencionando la voluntad de las partes d</w:t>
      </w:r>
      <w:r>
        <w:rPr>
          <w:rFonts w:asciiTheme="minorHAnsi" w:eastAsia="Times New Roman" w:hAnsiTheme="minorHAnsi" w:cstheme="minorHAnsi"/>
          <w:bCs/>
        </w:rPr>
        <w:t>e</w:t>
      </w:r>
      <w:r w:rsidRPr="004546CD">
        <w:rPr>
          <w:rFonts w:asciiTheme="minorHAnsi" w:eastAsia="Times New Roman" w:hAnsiTheme="minorHAnsi" w:cstheme="minorHAnsi"/>
          <w:bCs/>
        </w:rPr>
        <w:t xml:space="preserve"> modificar el presente acuerdo.</w:t>
      </w:r>
    </w:p>
    <w:p w14:paraId="24264D9A" w14:textId="77777777" w:rsidR="00B13670" w:rsidRPr="00A92F17" w:rsidRDefault="00B13670" w:rsidP="00B13670">
      <w:pPr>
        <w:pBdr>
          <w:top w:val="single" w:sz="4" w:space="1" w:color="auto"/>
          <w:left w:val="single" w:sz="4" w:space="4" w:color="auto"/>
          <w:bottom w:val="single" w:sz="4" w:space="1" w:color="auto"/>
          <w:right w:val="single" w:sz="4" w:space="4" w:color="auto"/>
        </w:pBdr>
        <w:spacing w:after="120" w:line="0" w:lineRule="atLeast"/>
        <w:jc w:val="both"/>
        <w:rPr>
          <w:rFonts w:asciiTheme="minorHAnsi" w:eastAsia="Times New Roman" w:hAnsiTheme="minorHAnsi" w:cstheme="minorHAnsi"/>
          <w:bCs/>
        </w:rPr>
      </w:pPr>
      <w:r w:rsidRPr="00A92F17">
        <w:rPr>
          <w:rFonts w:asciiTheme="minorHAnsi" w:eastAsia="Times New Roman" w:hAnsiTheme="minorHAnsi" w:cstheme="minorHAnsi"/>
          <w:bCs/>
        </w:rPr>
        <w:t>CUARTA. JURISDICCIÓN</w:t>
      </w:r>
    </w:p>
    <w:p w14:paraId="6C7BC0DE" w14:textId="77777777" w:rsidR="00B13670" w:rsidRPr="004546CD" w:rsidRDefault="00B13670" w:rsidP="00B13670">
      <w:pPr>
        <w:spacing w:after="120" w:line="0" w:lineRule="atLeast"/>
        <w:jc w:val="both"/>
        <w:rPr>
          <w:rFonts w:asciiTheme="minorHAnsi" w:eastAsia="Times New Roman" w:hAnsiTheme="minorHAnsi" w:cstheme="minorHAnsi"/>
          <w:bCs/>
        </w:rPr>
      </w:pPr>
      <w:r w:rsidRPr="004546CD">
        <w:rPr>
          <w:rFonts w:asciiTheme="minorHAnsi" w:eastAsia="Times New Roman" w:hAnsiTheme="minorHAnsi" w:cstheme="minorHAnsi"/>
          <w:bCs/>
        </w:rPr>
        <w:t>Las partes se comprometen a resolver de manera amistosa cualquier desacuerdo que pueda surgir en el desarrollo del presente contrato. En caso de conflicto, ambas partes acuerdan el sometimiento a los Tribunales de la ciudad de Córdoba, con renuncia de su propio fuero.</w:t>
      </w:r>
    </w:p>
    <w:p w14:paraId="62A30021" w14:textId="77777777" w:rsidR="00B13670" w:rsidRPr="004546CD" w:rsidRDefault="00B13670" w:rsidP="00B13670">
      <w:pPr>
        <w:spacing w:after="120" w:line="0" w:lineRule="atLeast"/>
        <w:jc w:val="both"/>
        <w:rPr>
          <w:rFonts w:asciiTheme="minorHAnsi" w:eastAsia="Times New Roman" w:hAnsiTheme="minorHAnsi" w:cstheme="minorHAnsi"/>
          <w:bCs/>
        </w:rPr>
      </w:pPr>
      <w:r w:rsidRPr="004546CD">
        <w:rPr>
          <w:rFonts w:asciiTheme="minorHAnsi" w:eastAsia="Times New Roman" w:hAnsiTheme="minorHAnsi" w:cstheme="minorHAnsi"/>
          <w:bCs/>
        </w:rPr>
        <w:t>Este Acuerdo entrará en vigor en el momento en que el Estudiante entregue el documento de Aceptación del Trabajo Fin de Máster en la Secretaría del Máster.</w:t>
      </w:r>
    </w:p>
    <w:p w14:paraId="2248D904" w14:textId="77777777" w:rsidR="00B13670" w:rsidRPr="004546CD" w:rsidRDefault="00B13670" w:rsidP="00B13670">
      <w:pPr>
        <w:spacing w:after="120" w:line="0" w:lineRule="atLeast"/>
        <w:jc w:val="both"/>
        <w:rPr>
          <w:rFonts w:asciiTheme="minorHAnsi" w:eastAsia="Times New Roman" w:hAnsiTheme="minorHAnsi" w:cstheme="minorHAnsi"/>
          <w:bCs/>
        </w:rPr>
      </w:pPr>
      <w:r w:rsidRPr="004546CD">
        <w:rPr>
          <w:rFonts w:asciiTheme="minorHAnsi" w:eastAsia="Times New Roman" w:hAnsiTheme="minorHAnsi" w:cstheme="minorHAnsi"/>
          <w:bCs/>
        </w:rPr>
        <w:t xml:space="preserve">Y en prueba de conformidad de cuanto antecede, reconociéndose mutuamente ambas partes capacidad jurídica suficiente para suscribir el presente documento, firman el presente acuerdo por duplicado y a un solo efecto en el lugar y fecha citados, </w:t>
      </w:r>
    </w:p>
    <w:p w14:paraId="5FBA3EED" w14:textId="77777777" w:rsidR="00B13670" w:rsidRPr="004546CD" w:rsidRDefault="00B13670" w:rsidP="00B13670">
      <w:pPr>
        <w:spacing w:after="120" w:line="0" w:lineRule="atLeast"/>
        <w:jc w:val="center"/>
        <w:rPr>
          <w:rFonts w:asciiTheme="minorHAnsi" w:eastAsia="Times New Roman" w:hAnsiTheme="minorHAnsi" w:cstheme="minorHAnsi"/>
          <w:bCs/>
        </w:rPr>
      </w:pPr>
      <w:r w:rsidRPr="004546CD">
        <w:rPr>
          <w:rFonts w:asciiTheme="minorHAnsi" w:eastAsia="Times New Roman" w:hAnsiTheme="minorHAnsi" w:cstheme="minorHAnsi"/>
          <w:bCs/>
        </w:rPr>
        <w:t>En Córdoba, a ………… de ……………………………</w:t>
      </w:r>
      <w:proofErr w:type="gramStart"/>
      <w:r w:rsidRPr="004546CD">
        <w:rPr>
          <w:rFonts w:asciiTheme="minorHAnsi" w:eastAsia="Times New Roman" w:hAnsiTheme="minorHAnsi" w:cstheme="minorHAnsi"/>
          <w:bCs/>
        </w:rPr>
        <w:t>…….</w:t>
      </w:r>
      <w:proofErr w:type="gramEnd"/>
      <w:r w:rsidRPr="004546CD">
        <w:rPr>
          <w:rFonts w:asciiTheme="minorHAnsi" w:eastAsia="Times New Roman" w:hAnsiTheme="minorHAnsi" w:cstheme="minorHAnsi"/>
          <w:bCs/>
        </w:rPr>
        <w:t>. de 20…….</w:t>
      </w:r>
    </w:p>
    <w:p w14:paraId="070CE716" w14:textId="77777777" w:rsidR="00B13670" w:rsidRDefault="00B13670" w:rsidP="00B13670">
      <w:pPr>
        <w:spacing w:after="120" w:line="0" w:lineRule="atLeast"/>
        <w:jc w:val="center"/>
        <w:rPr>
          <w:rFonts w:asciiTheme="minorHAnsi" w:eastAsia="Times New Roman" w:hAnsiTheme="minorHAnsi" w:cstheme="minorHAnsi"/>
          <w:bCs/>
          <w:sz w:val="22"/>
          <w:szCs w:val="22"/>
        </w:rPr>
      </w:pPr>
    </w:p>
    <w:p w14:paraId="1509FA6E" w14:textId="39FB9091" w:rsidR="00B13670" w:rsidRDefault="00B13670" w:rsidP="00B13670">
      <w:pPr>
        <w:spacing w:after="120" w:line="0" w:lineRule="atLeast"/>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Tutor/</w:t>
      </w:r>
      <w:proofErr w:type="gramStart"/>
      <w:r>
        <w:rPr>
          <w:rFonts w:asciiTheme="minorHAnsi" w:eastAsia="Times New Roman" w:hAnsiTheme="minorHAnsi" w:cstheme="minorHAnsi"/>
          <w:bCs/>
          <w:sz w:val="22"/>
          <w:szCs w:val="22"/>
        </w:rPr>
        <w:t>Director</w:t>
      </w:r>
      <w:proofErr w:type="gramEnd"/>
      <w:r>
        <w:rPr>
          <w:rFonts w:asciiTheme="minorHAnsi" w:eastAsia="Times New Roman" w:hAnsiTheme="minorHAnsi" w:cstheme="minorHAnsi"/>
          <w:bCs/>
          <w:sz w:val="22"/>
          <w:szCs w:val="22"/>
        </w:rPr>
        <w:t xml:space="preserve"> 1</w:t>
      </w:r>
      <w:r>
        <w:rPr>
          <w:rFonts w:asciiTheme="minorHAnsi" w:eastAsia="Times New Roman" w:hAnsiTheme="minorHAnsi" w:cstheme="minorHAnsi"/>
          <w:bCs/>
          <w:sz w:val="22"/>
          <w:szCs w:val="22"/>
        </w:rPr>
        <w:tab/>
      </w:r>
      <w:r>
        <w:rPr>
          <w:rFonts w:asciiTheme="minorHAnsi" w:eastAsia="Times New Roman" w:hAnsiTheme="minorHAnsi" w:cstheme="minorHAnsi"/>
          <w:bCs/>
          <w:sz w:val="22"/>
          <w:szCs w:val="22"/>
        </w:rPr>
        <w:tab/>
        <w:t xml:space="preserve">        Director 2</w:t>
      </w:r>
      <w:r>
        <w:rPr>
          <w:rFonts w:asciiTheme="minorHAnsi" w:eastAsia="Times New Roman" w:hAnsiTheme="minorHAnsi" w:cstheme="minorHAnsi"/>
          <w:bCs/>
          <w:sz w:val="22"/>
          <w:szCs w:val="22"/>
        </w:rPr>
        <w:tab/>
      </w:r>
      <w:r>
        <w:rPr>
          <w:rFonts w:asciiTheme="minorHAnsi" w:eastAsia="Times New Roman" w:hAnsiTheme="minorHAnsi" w:cstheme="minorHAnsi"/>
          <w:bCs/>
          <w:sz w:val="22"/>
          <w:szCs w:val="22"/>
        </w:rPr>
        <w:tab/>
        <w:t xml:space="preserve">              </w:t>
      </w:r>
      <w:r>
        <w:rPr>
          <w:rFonts w:asciiTheme="minorHAnsi" w:eastAsia="Times New Roman" w:hAnsiTheme="minorHAnsi" w:cstheme="minorHAnsi"/>
          <w:bCs/>
          <w:sz w:val="22"/>
          <w:szCs w:val="22"/>
        </w:rPr>
        <w:tab/>
      </w:r>
      <w:r>
        <w:rPr>
          <w:rFonts w:asciiTheme="minorHAnsi" w:eastAsia="Times New Roman" w:hAnsiTheme="minorHAnsi" w:cstheme="minorHAnsi"/>
          <w:bCs/>
          <w:sz w:val="22"/>
          <w:szCs w:val="22"/>
        </w:rPr>
        <w:tab/>
        <w:t xml:space="preserve">  Estudiante</w:t>
      </w:r>
    </w:p>
    <w:p w14:paraId="3AD913B8" w14:textId="77777777" w:rsidR="00B13670" w:rsidRDefault="00B13670" w:rsidP="00B13670">
      <w:pPr>
        <w:spacing w:after="120" w:line="0" w:lineRule="atLeast"/>
        <w:jc w:val="both"/>
        <w:rPr>
          <w:rFonts w:asciiTheme="minorHAnsi" w:eastAsia="Times New Roman" w:hAnsiTheme="minorHAnsi" w:cstheme="minorHAnsi"/>
          <w:bCs/>
          <w:sz w:val="22"/>
          <w:szCs w:val="22"/>
        </w:rPr>
      </w:pPr>
    </w:p>
    <w:p w14:paraId="34D657CE" w14:textId="77777777" w:rsidR="00B13670" w:rsidRDefault="00B13670" w:rsidP="00B13670">
      <w:pPr>
        <w:spacing w:after="120" w:line="0" w:lineRule="atLeast"/>
        <w:jc w:val="both"/>
        <w:rPr>
          <w:rFonts w:asciiTheme="minorHAnsi" w:eastAsia="Times New Roman" w:hAnsiTheme="minorHAnsi" w:cstheme="minorHAnsi"/>
          <w:bCs/>
          <w:sz w:val="22"/>
          <w:szCs w:val="22"/>
        </w:rPr>
      </w:pPr>
    </w:p>
    <w:p w14:paraId="1DF34B23" w14:textId="740A2C48" w:rsidR="00B13670" w:rsidRPr="005D12EE" w:rsidRDefault="00B13670" w:rsidP="00B13670">
      <w:pPr>
        <w:spacing w:after="120" w:line="0" w:lineRule="atLeast"/>
        <w:jc w:val="both"/>
        <w:rPr>
          <w:rFonts w:asciiTheme="minorHAnsi" w:eastAsia="Times New Roman" w:hAnsiTheme="minorHAnsi" w:cstheme="minorHAnsi"/>
          <w:bCs/>
          <w:sz w:val="22"/>
          <w:szCs w:val="22"/>
        </w:rPr>
      </w:pPr>
      <w:proofErr w:type="spellStart"/>
      <w:r>
        <w:rPr>
          <w:rFonts w:asciiTheme="minorHAnsi" w:eastAsia="Times New Roman" w:hAnsiTheme="minorHAnsi" w:cstheme="minorHAnsi"/>
          <w:bCs/>
          <w:sz w:val="22"/>
          <w:szCs w:val="22"/>
        </w:rPr>
        <w:t>Fdo</w:t>
      </w:r>
      <w:proofErr w:type="spellEnd"/>
      <w:r>
        <w:rPr>
          <w:rFonts w:asciiTheme="minorHAnsi" w:eastAsia="Times New Roman" w:hAnsiTheme="minorHAnsi" w:cstheme="minorHAnsi"/>
          <w:bCs/>
          <w:sz w:val="22"/>
          <w:szCs w:val="22"/>
        </w:rPr>
        <w:t xml:space="preserve">: </w:t>
      </w:r>
      <w:r>
        <w:rPr>
          <w:rFonts w:asciiTheme="minorHAnsi" w:eastAsia="Times New Roman" w:hAnsiTheme="minorHAnsi" w:cstheme="minorHAnsi"/>
          <w:bCs/>
          <w:sz w:val="22"/>
          <w:szCs w:val="22"/>
        </w:rPr>
        <w:tab/>
      </w:r>
      <w:r>
        <w:rPr>
          <w:rFonts w:asciiTheme="minorHAnsi" w:eastAsia="Times New Roman" w:hAnsiTheme="minorHAnsi" w:cstheme="minorHAnsi"/>
          <w:bCs/>
          <w:sz w:val="22"/>
          <w:szCs w:val="22"/>
        </w:rPr>
        <w:tab/>
      </w:r>
      <w:r>
        <w:rPr>
          <w:rFonts w:asciiTheme="minorHAnsi" w:eastAsia="Times New Roman" w:hAnsiTheme="minorHAnsi" w:cstheme="minorHAnsi"/>
          <w:bCs/>
          <w:sz w:val="22"/>
          <w:szCs w:val="22"/>
        </w:rPr>
        <w:tab/>
      </w:r>
      <w:r>
        <w:rPr>
          <w:rFonts w:asciiTheme="minorHAnsi" w:eastAsia="Times New Roman" w:hAnsiTheme="minorHAnsi" w:cstheme="minorHAnsi"/>
          <w:bCs/>
          <w:sz w:val="22"/>
          <w:szCs w:val="22"/>
        </w:rPr>
        <w:tab/>
        <w:t xml:space="preserve"> </w:t>
      </w:r>
      <w:r w:rsidR="0069433A">
        <w:rPr>
          <w:rFonts w:asciiTheme="minorHAnsi" w:eastAsia="Times New Roman" w:hAnsiTheme="minorHAnsi" w:cstheme="minorHAnsi"/>
          <w:bCs/>
          <w:sz w:val="22"/>
          <w:szCs w:val="22"/>
        </w:rPr>
        <w:t xml:space="preserve">    </w:t>
      </w:r>
      <w:r>
        <w:rPr>
          <w:rFonts w:asciiTheme="minorHAnsi" w:eastAsia="Times New Roman" w:hAnsiTheme="minorHAnsi" w:cstheme="minorHAnsi"/>
          <w:bCs/>
          <w:sz w:val="22"/>
          <w:szCs w:val="22"/>
        </w:rPr>
        <w:t xml:space="preserve">   </w:t>
      </w:r>
      <w:proofErr w:type="spellStart"/>
      <w:r>
        <w:rPr>
          <w:rFonts w:asciiTheme="minorHAnsi" w:eastAsia="Times New Roman" w:hAnsiTheme="minorHAnsi" w:cstheme="minorHAnsi"/>
          <w:bCs/>
          <w:sz w:val="22"/>
          <w:szCs w:val="22"/>
        </w:rPr>
        <w:t>Fdo</w:t>
      </w:r>
      <w:proofErr w:type="spellEnd"/>
      <w:r>
        <w:rPr>
          <w:rFonts w:asciiTheme="minorHAnsi" w:eastAsia="Times New Roman" w:hAnsiTheme="minorHAnsi" w:cstheme="minorHAnsi"/>
          <w:bCs/>
          <w:sz w:val="22"/>
          <w:szCs w:val="22"/>
        </w:rPr>
        <w:t>:</w:t>
      </w:r>
      <w:r>
        <w:rPr>
          <w:rFonts w:asciiTheme="minorHAnsi" w:eastAsia="Times New Roman" w:hAnsiTheme="minorHAnsi" w:cstheme="minorHAnsi"/>
          <w:bCs/>
          <w:sz w:val="22"/>
          <w:szCs w:val="22"/>
        </w:rPr>
        <w:tab/>
      </w:r>
      <w:r>
        <w:rPr>
          <w:rFonts w:asciiTheme="minorHAnsi" w:eastAsia="Times New Roman" w:hAnsiTheme="minorHAnsi" w:cstheme="minorHAnsi"/>
          <w:bCs/>
          <w:sz w:val="22"/>
          <w:szCs w:val="22"/>
        </w:rPr>
        <w:tab/>
      </w:r>
      <w:r>
        <w:rPr>
          <w:rFonts w:asciiTheme="minorHAnsi" w:eastAsia="Times New Roman" w:hAnsiTheme="minorHAnsi" w:cstheme="minorHAnsi"/>
          <w:bCs/>
          <w:sz w:val="22"/>
          <w:szCs w:val="22"/>
        </w:rPr>
        <w:tab/>
        <w:t xml:space="preserve">       </w:t>
      </w:r>
      <w:proofErr w:type="spellStart"/>
      <w:r>
        <w:rPr>
          <w:rFonts w:asciiTheme="minorHAnsi" w:eastAsia="Times New Roman" w:hAnsiTheme="minorHAnsi" w:cstheme="minorHAnsi"/>
          <w:bCs/>
          <w:sz w:val="22"/>
          <w:szCs w:val="22"/>
        </w:rPr>
        <w:t>Fdo</w:t>
      </w:r>
      <w:proofErr w:type="spellEnd"/>
      <w:r>
        <w:rPr>
          <w:rFonts w:asciiTheme="minorHAnsi" w:eastAsia="Times New Roman" w:hAnsiTheme="minorHAnsi" w:cstheme="minorHAnsi"/>
          <w:bCs/>
          <w:sz w:val="22"/>
          <w:szCs w:val="22"/>
        </w:rPr>
        <w:t>:</w:t>
      </w:r>
    </w:p>
    <w:p w14:paraId="79FC9B66" w14:textId="77777777" w:rsidR="00B13670" w:rsidRDefault="00B13670" w:rsidP="00687EC1">
      <w:pPr>
        <w:spacing w:line="0" w:lineRule="atLeast"/>
        <w:jc w:val="center"/>
        <w:rPr>
          <w:rFonts w:asciiTheme="minorHAnsi" w:eastAsia="Times New Roman" w:hAnsiTheme="minorHAnsi" w:cstheme="minorHAnsi"/>
          <w:b/>
          <w:i/>
          <w:sz w:val="24"/>
          <w:szCs w:val="24"/>
        </w:rPr>
      </w:pPr>
    </w:p>
    <w:p w14:paraId="10D87AA9" w14:textId="77777777" w:rsidR="00B13670" w:rsidRDefault="00B13670" w:rsidP="00687EC1">
      <w:pPr>
        <w:spacing w:line="0" w:lineRule="atLeast"/>
        <w:jc w:val="center"/>
        <w:rPr>
          <w:rFonts w:asciiTheme="minorHAnsi" w:eastAsia="Times New Roman" w:hAnsiTheme="minorHAnsi" w:cstheme="minorHAnsi"/>
          <w:b/>
          <w:i/>
          <w:sz w:val="24"/>
          <w:szCs w:val="24"/>
        </w:rPr>
      </w:pPr>
    </w:p>
    <w:p w14:paraId="27158348" w14:textId="77777777" w:rsidR="00B13670" w:rsidRDefault="00B13670" w:rsidP="00687EC1">
      <w:pPr>
        <w:spacing w:line="0" w:lineRule="atLeast"/>
        <w:jc w:val="center"/>
        <w:rPr>
          <w:rFonts w:asciiTheme="minorHAnsi" w:eastAsia="Times New Roman" w:hAnsiTheme="minorHAnsi" w:cstheme="minorHAnsi"/>
          <w:b/>
          <w:i/>
          <w:sz w:val="24"/>
          <w:szCs w:val="24"/>
        </w:rPr>
      </w:pPr>
    </w:p>
    <w:p w14:paraId="7570763C" w14:textId="77777777" w:rsidR="00A11AC4" w:rsidRDefault="00A11AC4" w:rsidP="00B13670">
      <w:pPr>
        <w:spacing w:line="0" w:lineRule="atLeast"/>
        <w:jc w:val="center"/>
        <w:rPr>
          <w:rFonts w:asciiTheme="minorHAnsi" w:eastAsia="Times New Roman" w:hAnsiTheme="minorHAnsi" w:cstheme="minorHAnsi"/>
          <w:b/>
          <w:i/>
          <w:sz w:val="24"/>
          <w:szCs w:val="24"/>
        </w:rPr>
      </w:pPr>
    </w:p>
    <w:sectPr w:rsidR="00A11AC4" w:rsidSect="00747E18">
      <w:headerReference w:type="default" r:id="rId7"/>
      <w:footerReference w:type="default" r:id="rId8"/>
      <w:headerReference w:type="first" r:id="rId9"/>
      <w:foot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A655D" w14:textId="77777777" w:rsidR="0043315A" w:rsidRDefault="0043315A" w:rsidP="00916D10">
      <w:r>
        <w:separator/>
      </w:r>
    </w:p>
  </w:endnote>
  <w:endnote w:type="continuationSeparator" w:id="0">
    <w:p w14:paraId="4C10E0A4" w14:textId="77777777" w:rsidR="0043315A" w:rsidRDefault="0043315A" w:rsidP="00916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A232" w14:textId="59395B88" w:rsidR="00265DB5" w:rsidRDefault="00265DB5">
    <w:pPr>
      <w:pStyle w:val="Piedepgina"/>
    </w:pPr>
    <w:r>
      <w:rPr>
        <w:noProof/>
      </w:rPr>
      <mc:AlternateContent>
        <mc:Choice Requires="wps">
          <w:drawing>
            <wp:anchor distT="0" distB="0" distL="114300" distR="114300" simplePos="0" relativeHeight="251659264" behindDoc="0" locked="0" layoutInCell="1" allowOverlap="1" wp14:anchorId="08796752" wp14:editId="5EE58A7C">
              <wp:simplePos x="0" y="0"/>
              <wp:positionH relativeFrom="column">
                <wp:posOffset>5714</wp:posOffset>
              </wp:positionH>
              <wp:positionV relativeFrom="paragraph">
                <wp:posOffset>93345</wp:posOffset>
              </wp:positionV>
              <wp:extent cx="5362575" cy="0"/>
              <wp:effectExtent l="0" t="0" r="0" b="0"/>
              <wp:wrapNone/>
              <wp:docPr id="10" name="Conector recto 10"/>
              <wp:cNvGraphicFramePr/>
              <a:graphic xmlns:a="http://schemas.openxmlformats.org/drawingml/2006/main">
                <a:graphicData uri="http://schemas.microsoft.com/office/word/2010/wordprocessingShape">
                  <wps:wsp>
                    <wps:cNvCnPr/>
                    <wps:spPr>
                      <a:xfrm>
                        <a:off x="0" y="0"/>
                        <a:ext cx="536257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6A0CA1" id="Conector recto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7.35pt" to="422.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" strokecolor="black [3200]" strokeweight=".5pt">
              <v:stroke joinstyle="miter"/>
            </v:line>
          </w:pict>
        </mc:Fallback>
      </mc:AlternateContent>
    </w:r>
  </w:p>
  <w:p w14:paraId="34DFADE7" w14:textId="5C9FB2DD" w:rsidR="00265DB5" w:rsidRDefault="00265DB5">
    <w:pPr>
      <w:pStyle w:val="Piedepgina"/>
    </w:pPr>
    <w:r>
      <w:t>Edificio Sanidad Animal, Campus Universitario de Rabanales. Ctra. Nacional IV km 396, 14014 Córdoba</w:t>
    </w:r>
  </w:p>
  <w:p w14:paraId="690A32AD" w14:textId="70F5AC6E" w:rsidR="00265DB5" w:rsidRPr="00C91D9D" w:rsidRDefault="00265DB5">
    <w:pPr>
      <w:pStyle w:val="Piedepgina"/>
    </w:pPr>
    <w:r w:rsidRPr="00C91D9D">
      <w:t xml:space="preserve">Tfno: +34 957 21 26 35        Mail: </w:t>
    </w:r>
    <w:hyperlink r:id="rId1" w:history="1">
      <w:r w:rsidR="008E1DBB" w:rsidRPr="00C91D9D">
        <w:rPr>
          <w:rStyle w:val="Hipervnculo"/>
        </w:rPr>
        <w:t>masterspv@uco.es</w:t>
      </w:r>
    </w:hyperlink>
    <w:r w:rsidR="007950DE" w:rsidRPr="00C91D9D">
      <w:tab/>
    </w:r>
    <w:r w:rsidR="007950DE" w:rsidRPr="00C91D9D">
      <w:tab/>
    </w:r>
  </w:p>
  <w:p w14:paraId="270009DC" w14:textId="77777777" w:rsidR="00265DB5" w:rsidRPr="00C91D9D" w:rsidRDefault="00265D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0000" w14:textId="77777777" w:rsidR="0032690F" w:rsidRDefault="0032690F" w:rsidP="0032690F">
    <w:pPr>
      <w:pStyle w:val="Piedepgina"/>
    </w:pPr>
    <w:r>
      <w:t>Edificio Sanidad Animal, Campus Universitario de Rabanales. Ctra. Nacional IV km 396, 14014 Córdoba</w:t>
    </w:r>
  </w:p>
  <w:p w14:paraId="3D0B728C" w14:textId="6BACD15F" w:rsidR="0032690F" w:rsidRPr="00C91D9D" w:rsidRDefault="0032690F" w:rsidP="0032690F">
    <w:pPr>
      <w:pStyle w:val="Piedepgina"/>
    </w:pPr>
    <w:r w:rsidRPr="00C91D9D">
      <w:t xml:space="preserve">Tfno: +34 957 21 26 35        Mail: </w:t>
    </w:r>
    <w:hyperlink r:id="rId1" w:history="1">
      <w:r w:rsidRPr="00C91D9D">
        <w:rPr>
          <w:rStyle w:val="Hipervnculo"/>
        </w:rPr>
        <w:t>masterspv@uco.es</w:t>
      </w:r>
    </w:hyperlink>
    <w:r w:rsidRPr="00C91D9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6AEE4" w14:textId="77777777" w:rsidR="0043315A" w:rsidRDefault="0043315A" w:rsidP="00916D10">
      <w:r>
        <w:separator/>
      </w:r>
    </w:p>
  </w:footnote>
  <w:footnote w:type="continuationSeparator" w:id="0">
    <w:p w14:paraId="63510D82" w14:textId="77777777" w:rsidR="0043315A" w:rsidRDefault="0043315A" w:rsidP="00916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DB8E" w14:textId="659BD5BA" w:rsidR="00265DB5" w:rsidRPr="00333C7F" w:rsidRDefault="00000000" w:rsidP="00333C7F">
    <w:pPr>
      <w:spacing w:line="200" w:lineRule="exact"/>
      <w:rPr>
        <w:rFonts w:ascii="Times New Roman" w:eastAsia="Times New Roman" w:hAnsi="Times New Roman"/>
        <w:i/>
        <w:iCs/>
        <w:sz w:val="22"/>
        <w:szCs w:val="22"/>
      </w:rPr>
    </w:pPr>
    <w:sdt>
      <w:sdtPr>
        <w:rPr>
          <w:rFonts w:ascii="Times New Roman" w:eastAsia="Times New Roman" w:hAnsi="Times New Roman"/>
          <w:i/>
          <w:iCs/>
          <w:sz w:val="22"/>
          <w:szCs w:val="22"/>
        </w:rPr>
        <w:id w:val="622352988"/>
        <w:docPartObj>
          <w:docPartGallery w:val="Page Numbers (Margins)"/>
          <w:docPartUnique/>
        </w:docPartObj>
      </w:sdtPr>
      <w:sdtContent/>
    </w:sdt>
    <w:r w:rsidR="00265DB5">
      <w:rPr>
        <w:noProof/>
      </w:rPr>
      <w:drawing>
        <wp:anchor distT="0" distB="0" distL="114300" distR="114300" simplePos="0" relativeHeight="251662336" behindDoc="1" locked="0" layoutInCell="1" allowOverlap="1" wp14:anchorId="3E3880D3" wp14:editId="6298E809">
          <wp:simplePos x="0" y="0"/>
          <wp:positionH relativeFrom="margin">
            <wp:posOffset>2353945</wp:posOffset>
          </wp:positionH>
          <wp:positionV relativeFrom="paragraph">
            <wp:posOffset>-158750</wp:posOffset>
          </wp:positionV>
          <wp:extent cx="934720" cy="498475"/>
          <wp:effectExtent l="0" t="0" r="0" b="0"/>
          <wp:wrapTight wrapText="bothSides">
            <wp:wrapPolygon edited="0">
              <wp:start x="9245" y="0"/>
              <wp:lineTo x="6163" y="2476"/>
              <wp:lineTo x="5723" y="13208"/>
              <wp:lineTo x="0" y="20637"/>
              <wp:lineTo x="20690" y="20637"/>
              <wp:lineTo x="15848" y="13208"/>
              <wp:lineTo x="15408" y="3302"/>
              <wp:lineTo x="12326" y="0"/>
              <wp:lineTo x="9245" y="0"/>
            </wp:wrapPolygon>
          </wp:wrapTight>
          <wp:docPr id="1" name="Imagen 1" descr="Resultado de imagen de universidad cordo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universidad cordoba"/>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 b="13287"/>
                  <a:stretch/>
                </pic:blipFill>
                <pic:spPr bwMode="auto">
                  <a:xfrm>
                    <a:off x="0" y="0"/>
                    <a:ext cx="934720" cy="498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5DB5">
      <w:rPr>
        <w:noProof/>
      </w:rPr>
      <w:drawing>
        <wp:anchor distT="0" distB="0" distL="114300" distR="114300" simplePos="0" relativeHeight="251661312" behindDoc="1" locked="0" layoutInCell="1" allowOverlap="1" wp14:anchorId="3F897485" wp14:editId="240F005D">
          <wp:simplePos x="0" y="0"/>
          <wp:positionH relativeFrom="margin">
            <wp:posOffset>1869680</wp:posOffset>
          </wp:positionH>
          <wp:positionV relativeFrom="topMargin">
            <wp:posOffset>226695</wp:posOffset>
          </wp:positionV>
          <wp:extent cx="663007" cy="594000"/>
          <wp:effectExtent l="0" t="0" r="381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3007" cy="594000"/>
                  </a:xfrm>
                  <a:prstGeom prst="rect">
                    <a:avLst/>
                  </a:prstGeom>
                  <a:noFill/>
                </pic:spPr>
              </pic:pic>
            </a:graphicData>
          </a:graphic>
          <wp14:sizeRelH relativeFrom="page">
            <wp14:pctWidth>0</wp14:pctWidth>
          </wp14:sizeRelH>
          <wp14:sizeRelV relativeFrom="page">
            <wp14:pctHeight>0</wp14:pctHeight>
          </wp14:sizeRelV>
        </wp:anchor>
      </w:drawing>
    </w:r>
    <w:r w:rsidR="00265DB5" w:rsidRPr="00333C7F">
      <w:rPr>
        <w:noProof/>
        <w:sz w:val="22"/>
        <w:szCs w:val="22"/>
      </w:rPr>
      <w:drawing>
        <wp:inline distT="0" distB="0" distL="0" distR="0" wp14:anchorId="2247AA3A" wp14:editId="325A3BD4">
          <wp:extent cx="1533525" cy="13811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l="22047" t="49541" r="58727" b="19733"/>
                  <a:stretch>
                    <a:fillRect/>
                  </a:stretch>
                </pic:blipFill>
                <pic:spPr bwMode="auto">
                  <a:xfrm>
                    <a:off x="0" y="0"/>
                    <a:ext cx="1533525" cy="1381125"/>
                  </a:xfrm>
                  <a:prstGeom prst="rect">
                    <a:avLst/>
                  </a:prstGeom>
                  <a:noFill/>
                  <a:ln>
                    <a:noFill/>
                  </a:ln>
                </pic:spPr>
              </pic:pic>
            </a:graphicData>
          </a:graphic>
        </wp:inline>
      </w:drawing>
    </w:r>
    <w:r w:rsidR="00265DB5" w:rsidRPr="00333C7F">
      <w:rPr>
        <w:rFonts w:ascii="Times New Roman" w:eastAsia="Times New Roman" w:hAnsi="Times New Roman"/>
        <w:i/>
        <w:iCs/>
        <w:sz w:val="22"/>
        <w:szCs w:val="22"/>
      </w:rPr>
      <w:t>Máster en Salud Pública Veterinaria</w:t>
    </w:r>
  </w:p>
  <w:p w14:paraId="183A1984" w14:textId="7D27DFC3" w:rsidR="00265DB5" w:rsidRDefault="00265DB5">
    <w:pPr>
      <w:pStyle w:val="Encabezado"/>
    </w:pPr>
    <w:r>
      <w:rPr>
        <w:noProof/>
      </w:rPr>
      <mc:AlternateContent>
        <mc:Choice Requires="wps">
          <w:drawing>
            <wp:anchor distT="0" distB="0" distL="114300" distR="114300" simplePos="0" relativeHeight="251663360" behindDoc="0" locked="0" layoutInCell="1" allowOverlap="1" wp14:anchorId="4967ECC1" wp14:editId="6E18E36E">
              <wp:simplePos x="0" y="0"/>
              <wp:positionH relativeFrom="column">
                <wp:posOffset>15240</wp:posOffset>
              </wp:positionH>
              <wp:positionV relativeFrom="paragraph">
                <wp:posOffset>55245</wp:posOffset>
              </wp:positionV>
              <wp:extent cx="5438775" cy="0"/>
              <wp:effectExtent l="0" t="0" r="0" b="0"/>
              <wp:wrapNone/>
              <wp:docPr id="14" name="Conector recto 14"/>
              <wp:cNvGraphicFramePr/>
              <a:graphic xmlns:a="http://schemas.openxmlformats.org/drawingml/2006/main">
                <a:graphicData uri="http://schemas.microsoft.com/office/word/2010/wordprocessingShape">
                  <wps:wsp>
                    <wps:cNvCnPr/>
                    <wps:spPr>
                      <a:xfrm>
                        <a:off x="0" y="0"/>
                        <a:ext cx="543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09EC4E" id="Conector recto 1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4.35pt" to="429.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" strokecolor="black [32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F543" w14:textId="5AE293C2" w:rsidR="008E1DBB" w:rsidRPr="00333C7F" w:rsidRDefault="0069433A" w:rsidP="008E1DBB">
    <w:pPr>
      <w:spacing w:line="200" w:lineRule="exact"/>
      <w:jc w:val="center"/>
      <w:rPr>
        <w:rFonts w:ascii="Times New Roman" w:eastAsia="Times New Roman" w:hAnsi="Times New Roman"/>
        <w:i/>
        <w:iCs/>
        <w:sz w:val="22"/>
        <w:szCs w:val="22"/>
      </w:rPr>
    </w:pPr>
    <w:r>
      <w:rPr>
        <w:noProof/>
      </w:rPr>
      <w:drawing>
        <wp:anchor distT="0" distB="0" distL="114300" distR="114300" simplePos="0" relativeHeight="251667456" behindDoc="1" locked="0" layoutInCell="1" allowOverlap="1" wp14:anchorId="35F223E3" wp14:editId="7D954291">
          <wp:simplePos x="0" y="0"/>
          <wp:positionH relativeFrom="margin">
            <wp:posOffset>2185035</wp:posOffset>
          </wp:positionH>
          <wp:positionV relativeFrom="topMargin">
            <wp:posOffset>226695</wp:posOffset>
          </wp:positionV>
          <wp:extent cx="662940" cy="593725"/>
          <wp:effectExtent l="0" t="0" r="3810" b="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5937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543A1056" wp14:editId="54167BB9">
          <wp:simplePos x="0" y="0"/>
          <wp:positionH relativeFrom="margin">
            <wp:posOffset>2669540</wp:posOffset>
          </wp:positionH>
          <wp:positionV relativeFrom="paragraph">
            <wp:posOffset>-158750</wp:posOffset>
          </wp:positionV>
          <wp:extent cx="934720" cy="498475"/>
          <wp:effectExtent l="0" t="0" r="0" b="0"/>
          <wp:wrapTight wrapText="bothSides">
            <wp:wrapPolygon edited="0">
              <wp:start x="9245" y="0"/>
              <wp:lineTo x="6163" y="2476"/>
              <wp:lineTo x="5723" y="13208"/>
              <wp:lineTo x="0" y="20637"/>
              <wp:lineTo x="20690" y="20637"/>
              <wp:lineTo x="15848" y="13208"/>
              <wp:lineTo x="15408" y="3302"/>
              <wp:lineTo x="12326" y="0"/>
              <wp:lineTo x="9245" y="0"/>
            </wp:wrapPolygon>
          </wp:wrapTight>
          <wp:docPr id="9" name="Imagen 9" descr="Resultado de imagen de universidad cordo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universidad cordoba"/>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1" b="13287"/>
                  <a:stretch/>
                </pic:blipFill>
                <pic:spPr bwMode="auto">
                  <a:xfrm>
                    <a:off x="0" y="0"/>
                    <a:ext cx="934720" cy="498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i/>
          <w:iCs/>
          <w:sz w:val="22"/>
          <w:szCs w:val="22"/>
        </w:rPr>
        <w:id w:val="1463460473"/>
        <w:docPartObj>
          <w:docPartGallery w:val="Page Numbers (Margins)"/>
          <w:docPartUnique/>
        </w:docPartObj>
      </w:sdtPr>
      <w:sdtContent/>
    </w:sdt>
    <w:r w:rsidR="008E1DBB" w:rsidRPr="00333C7F">
      <w:rPr>
        <w:rFonts w:ascii="Times New Roman" w:eastAsia="Times New Roman" w:hAnsi="Times New Roman"/>
        <w:i/>
        <w:iCs/>
        <w:sz w:val="22"/>
        <w:szCs w:val="22"/>
      </w:rPr>
      <w:t>Máster en Salud Pública Veterinaria</w:t>
    </w:r>
  </w:p>
  <w:p w14:paraId="0B0EC5B6" w14:textId="77777777" w:rsidR="008E1DBB" w:rsidRDefault="008E1DBB" w:rsidP="008E1DBB">
    <w:pPr>
      <w:pStyle w:val="Encabezado"/>
    </w:pPr>
    <w:r>
      <w:rPr>
        <w:noProof/>
      </w:rPr>
      <mc:AlternateContent>
        <mc:Choice Requires="wps">
          <w:drawing>
            <wp:anchor distT="0" distB="0" distL="114300" distR="114300" simplePos="0" relativeHeight="251669504" behindDoc="0" locked="0" layoutInCell="1" allowOverlap="1" wp14:anchorId="11561478" wp14:editId="2E5BEE20">
              <wp:simplePos x="0" y="0"/>
              <wp:positionH relativeFrom="column">
                <wp:posOffset>15240</wp:posOffset>
              </wp:positionH>
              <wp:positionV relativeFrom="paragraph">
                <wp:posOffset>55245</wp:posOffset>
              </wp:positionV>
              <wp:extent cx="5438775"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543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1B32BD" id="Conector recto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4.35pt" to="429.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EB141F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5BD062C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3071AE"/>
    <w:multiLevelType w:val="hybridMultilevel"/>
    <w:tmpl w:val="24FE7872"/>
    <w:lvl w:ilvl="0" w:tplc="0074D9B2">
      <w:numFmt w:val="bullet"/>
      <w:lvlText w:val="-"/>
      <w:lvlJc w:val="left"/>
      <w:pPr>
        <w:ind w:left="1069" w:hanging="360"/>
      </w:pPr>
      <w:rPr>
        <w:rFonts w:ascii="Calibri" w:eastAsiaTheme="minorHAnsi" w:hAnsi="Calibri" w:cs="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6" w15:restartNumberingAfterBreak="0">
    <w:nsid w:val="0D4A71A8"/>
    <w:multiLevelType w:val="hybridMultilevel"/>
    <w:tmpl w:val="232A8B0C"/>
    <w:lvl w:ilvl="0" w:tplc="FFFFFFFF">
      <w:start w:val="1"/>
      <w:numFmt w:val="bullet"/>
      <w:lvlText w:val="•"/>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18590C"/>
    <w:multiLevelType w:val="hybridMultilevel"/>
    <w:tmpl w:val="B1DCB0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8D5780"/>
    <w:multiLevelType w:val="multilevel"/>
    <w:tmpl w:val="724A0CB6"/>
    <w:lvl w:ilvl="0">
      <w:start w:val="1"/>
      <w:numFmt w:val="decimal"/>
      <w:lvlText w:val="%1."/>
      <w:lvlJc w:val="left"/>
      <w:pPr>
        <w:ind w:left="384" w:hanging="360"/>
      </w:pPr>
      <w:rPr>
        <w:rFonts w:hint="default"/>
      </w:rPr>
    </w:lvl>
    <w:lvl w:ilvl="1">
      <w:start w:val="1"/>
      <w:numFmt w:val="decimal"/>
      <w:isLgl/>
      <w:lvlText w:val="%1.%2."/>
      <w:lvlJc w:val="left"/>
      <w:pPr>
        <w:ind w:left="384" w:hanging="360"/>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744" w:hanging="720"/>
      </w:pPr>
      <w:rPr>
        <w:rFonts w:hint="default"/>
      </w:rPr>
    </w:lvl>
    <w:lvl w:ilvl="5">
      <w:start w:val="1"/>
      <w:numFmt w:val="decimal"/>
      <w:isLgl/>
      <w:lvlText w:val="%1.%2.%3.%4.%5.%6."/>
      <w:lvlJc w:val="left"/>
      <w:pPr>
        <w:ind w:left="1104" w:hanging="1080"/>
      </w:pPr>
      <w:rPr>
        <w:rFonts w:hint="default"/>
      </w:rPr>
    </w:lvl>
    <w:lvl w:ilvl="6">
      <w:start w:val="1"/>
      <w:numFmt w:val="decimal"/>
      <w:isLgl/>
      <w:lvlText w:val="%1.%2.%3.%4.%5.%6.%7."/>
      <w:lvlJc w:val="left"/>
      <w:pPr>
        <w:ind w:left="1104" w:hanging="1080"/>
      </w:pPr>
      <w:rPr>
        <w:rFonts w:hint="default"/>
      </w:rPr>
    </w:lvl>
    <w:lvl w:ilvl="7">
      <w:start w:val="1"/>
      <w:numFmt w:val="decimal"/>
      <w:isLgl/>
      <w:lvlText w:val="%1.%2.%3.%4.%5.%6.%7.%8."/>
      <w:lvlJc w:val="left"/>
      <w:pPr>
        <w:ind w:left="1464" w:hanging="1440"/>
      </w:pPr>
      <w:rPr>
        <w:rFonts w:hint="default"/>
      </w:rPr>
    </w:lvl>
    <w:lvl w:ilvl="8">
      <w:start w:val="1"/>
      <w:numFmt w:val="decimal"/>
      <w:isLgl/>
      <w:lvlText w:val="%1.%2.%3.%4.%5.%6.%7.%8.%9."/>
      <w:lvlJc w:val="left"/>
      <w:pPr>
        <w:ind w:left="1464" w:hanging="1440"/>
      </w:pPr>
      <w:rPr>
        <w:rFonts w:hint="default"/>
      </w:rPr>
    </w:lvl>
  </w:abstractNum>
  <w:abstractNum w:abstractNumId="9" w15:restartNumberingAfterBreak="0">
    <w:nsid w:val="23245FCD"/>
    <w:multiLevelType w:val="multilevel"/>
    <w:tmpl w:val="3B0EFD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2254C0"/>
    <w:multiLevelType w:val="hybridMultilevel"/>
    <w:tmpl w:val="FC5CF594"/>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33796ED0"/>
    <w:multiLevelType w:val="hybridMultilevel"/>
    <w:tmpl w:val="8F5C46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4597786"/>
    <w:multiLevelType w:val="hybridMultilevel"/>
    <w:tmpl w:val="7FE63A7C"/>
    <w:lvl w:ilvl="0" w:tplc="FFFFFFFF">
      <w:start w:val="1"/>
      <w:numFmt w:val="bullet"/>
      <w:lvlText w:val="•"/>
      <w:lvlJc w:val="left"/>
      <w:pPr>
        <w:ind w:left="720" w:hanging="360"/>
      </w:p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747604B"/>
    <w:multiLevelType w:val="hybridMultilevel"/>
    <w:tmpl w:val="11B0F5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A1339CA"/>
    <w:multiLevelType w:val="hybridMultilevel"/>
    <w:tmpl w:val="73A01EFC"/>
    <w:lvl w:ilvl="0" w:tplc="FFFFFFFF">
      <w:start w:val="1"/>
      <w:numFmt w:val="bullet"/>
      <w:lvlText w:val="•"/>
      <w:lvlJc w:val="left"/>
      <w:pPr>
        <w:ind w:left="720" w:hanging="360"/>
      </w:p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7C368EB"/>
    <w:multiLevelType w:val="hybridMultilevel"/>
    <w:tmpl w:val="94F03886"/>
    <w:lvl w:ilvl="0" w:tplc="FFFFFFFF">
      <w:start w:val="1"/>
      <w:numFmt w:val="bullet"/>
      <w:lvlText w:val="•"/>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53F4447"/>
    <w:multiLevelType w:val="hybridMultilevel"/>
    <w:tmpl w:val="E670E1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35927896">
    <w:abstractNumId w:val="0"/>
  </w:num>
  <w:num w:numId="2" w16cid:durableId="28721826">
    <w:abstractNumId w:val="10"/>
  </w:num>
  <w:num w:numId="3" w16cid:durableId="1392382635">
    <w:abstractNumId w:val="12"/>
  </w:num>
  <w:num w:numId="4" w16cid:durableId="451167720">
    <w:abstractNumId w:val="5"/>
  </w:num>
  <w:num w:numId="5" w16cid:durableId="754788505">
    <w:abstractNumId w:val="6"/>
  </w:num>
  <w:num w:numId="6" w16cid:durableId="433788220">
    <w:abstractNumId w:val="1"/>
  </w:num>
  <w:num w:numId="7" w16cid:durableId="2052412192">
    <w:abstractNumId w:val="14"/>
  </w:num>
  <w:num w:numId="8" w16cid:durableId="1235701319">
    <w:abstractNumId w:val="15"/>
  </w:num>
  <w:num w:numId="9" w16cid:durableId="297343360">
    <w:abstractNumId w:val="2"/>
  </w:num>
  <w:num w:numId="10" w16cid:durableId="2031175536">
    <w:abstractNumId w:val="3"/>
  </w:num>
  <w:num w:numId="11" w16cid:durableId="1712726621">
    <w:abstractNumId w:val="4"/>
  </w:num>
  <w:num w:numId="12" w16cid:durableId="1364749781">
    <w:abstractNumId w:val="11"/>
  </w:num>
  <w:num w:numId="13" w16cid:durableId="1091925061">
    <w:abstractNumId w:val="9"/>
  </w:num>
  <w:num w:numId="14" w16cid:durableId="566495459">
    <w:abstractNumId w:val="7"/>
  </w:num>
  <w:num w:numId="15" w16cid:durableId="365327263">
    <w:abstractNumId w:val="13"/>
  </w:num>
  <w:num w:numId="16" w16cid:durableId="434599945">
    <w:abstractNumId w:val="16"/>
  </w:num>
  <w:num w:numId="17" w16cid:durableId="1507942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1A"/>
    <w:rsid w:val="000016B8"/>
    <w:rsid w:val="00025942"/>
    <w:rsid w:val="0004280C"/>
    <w:rsid w:val="00064B9D"/>
    <w:rsid w:val="00065553"/>
    <w:rsid w:val="00072904"/>
    <w:rsid w:val="00082061"/>
    <w:rsid w:val="00092A7B"/>
    <w:rsid w:val="00092C43"/>
    <w:rsid w:val="000A54D8"/>
    <w:rsid w:val="000A5892"/>
    <w:rsid w:val="000A7C22"/>
    <w:rsid w:val="000C2C11"/>
    <w:rsid w:val="000E299C"/>
    <w:rsid w:val="000E68BA"/>
    <w:rsid w:val="000F4F17"/>
    <w:rsid w:val="0010431A"/>
    <w:rsid w:val="00124D1F"/>
    <w:rsid w:val="00125157"/>
    <w:rsid w:val="00130F35"/>
    <w:rsid w:val="00134A36"/>
    <w:rsid w:val="00161493"/>
    <w:rsid w:val="00167C1E"/>
    <w:rsid w:val="001707B3"/>
    <w:rsid w:val="001800FF"/>
    <w:rsid w:val="001B2FF3"/>
    <w:rsid w:val="001E1770"/>
    <w:rsid w:val="00201423"/>
    <w:rsid w:val="002113EA"/>
    <w:rsid w:val="002160B6"/>
    <w:rsid w:val="00225C7C"/>
    <w:rsid w:val="002356EE"/>
    <w:rsid w:val="00240550"/>
    <w:rsid w:val="00252FB1"/>
    <w:rsid w:val="00255075"/>
    <w:rsid w:val="00257B7D"/>
    <w:rsid w:val="0026120F"/>
    <w:rsid w:val="0026336F"/>
    <w:rsid w:val="00264EF6"/>
    <w:rsid w:val="00265DB5"/>
    <w:rsid w:val="0027680C"/>
    <w:rsid w:val="00280943"/>
    <w:rsid w:val="00297CBD"/>
    <w:rsid w:val="002B7F62"/>
    <w:rsid w:val="002F2357"/>
    <w:rsid w:val="002F4CD2"/>
    <w:rsid w:val="003013F8"/>
    <w:rsid w:val="0030417D"/>
    <w:rsid w:val="0032690F"/>
    <w:rsid w:val="00330BDA"/>
    <w:rsid w:val="00333C7F"/>
    <w:rsid w:val="0034101E"/>
    <w:rsid w:val="00342E38"/>
    <w:rsid w:val="00344945"/>
    <w:rsid w:val="00346077"/>
    <w:rsid w:val="00351315"/>
    <w:rsid w:val="00367A1A"/>
    <w:rsid w:val="003709EC"/>
    <w:rsid w:val="0039660D"/>
    <w:rsid w:val="003A71DD"/>
    <w:rsid w:val="003B3732"/>
    <w:rsid w:val="003C6FCF"/>
    <w:rsid w:val="003E6070"/>
    <w:rsid w:val="003F2728"/>
    <w:rsid w:val="00402D9A"/>
    <w:rsid w:val="0041139C"/>
    <w:rsid w:val="00415F79"/>
    <w:rsid w:val="004261B1"/>
    <w:rsid w:val="0043315A"/>
    <w:rsid w:val="00450C05"/>
    <w:rsid w:val="004546CD"/>
    <w:rsid w:val="00474251"/>
    <w:rsid w:val="00483490"/>
    <w:rsid w:val="004A4BE5"/>
    <w:rsid w:val="004B7561"/>
    <w:rsid w:val="004C0B40"/>
    <w:rsid w:val="004D249E"/>
    <w:rsid w:val="004D58B0"/>
    <w:rsid w:val="004E0F59"/>
    <w:rsid w:val="004E2DEF"/>
    <w:rsid w:val="00503511"/>
    <w:rsid w:val="00524542"/>
    <w:rsid w:val="00543BF1"/>
    <w:rsid w:val="00546631"/>
    <w:rsid w:val="00557A73"/>
    <w:rsid w:val="005635A0"/>
    <w:rsid w:val="00566040"/>
    <w:rsid w:val="005932AC"/>
    <w:rsid w:val="005D12EE"/>
    <w:rsid w:val="005E1124"/>
    <w:rsid w:val="005E4EF2"/>
    <w:rsid w:val="005E5205"/>
    <w:rsid w:val="005F3E4C"/>
    <w:rsid w:val="006178F3"/>
    <w:rsid w:val="00623CE4"/>
    <w:rsid w:val="00624DF5"/>
    <w:rsid w:val="006326A3"/>
    <w:rsid w:val="00632AE8"/>
    <w:rsid w:val="00646F74"/>
    <w:rsid w:val="00654A84"/>
    <w:rsid w:val="006727CC"/>
    <w:rsid w:val="00673C5F"/>
    <w:rsid w:val="006842C9"/>
    <w:rsid w:val="00687EC1"/>
    <w:rsid w:val="0069433A"/>
    <w:rsid w:val="006943AB"/>
    <w:rsid w:val="006959DA"/>
    <w:rsid w:val="006979AF"/>
    <w:rsid w:val="006A7B58"/>
    <w:rsid w:val="006B792F"/>
    <w:rsid w:val="006D7CFF"/>
    <w:rsid w:val="006F6847"/>
    <w:rsid w:val="00703A24"/>
    <w:rsid w:val="00737158"/>
    <w:rsid w:val="00747E18"/>
    <w:rsid w:val="00756EF3"/>
    <w:rsid w:val="00763CDF"/>
    <w:rsid w:val="0076760D"/>
    <w:rsid w:val="00767EB4"/>
    <w:rsid w:val="00794B92"/>
    <w:rsid w:val="007950DE"/>
    <w:rsid w:val="007C5BF7"/>
    <w:rsid w:val="007F7459"/>
    <w:rsid w:val="008277D2"/>
    <w:rsid w:val="00834C67"/>
    <w:rsid w:val="008441BD"/>
    <w:rsid w:val="00851778"/>
    <w:rsid w:val="00882B6E"/>
    <w:rsid w:val="008913B8"/>
    <w:rsid w:val="008C2176"/>
    <w:rsid w:val="008D06B3"/>
    <w:rsid w:val="008D66E9"/>
    <w:rsid w:val="008E1DBB"/>
    <w:rsid w:val="008E55D0"/>
    <w:rsid w:val="008F232B"/>
    <w:rsid w:val="00904A33"/>
    <w:rsid w:val="00916D10"/>
    <w:rsid w:val="00932B68"/>
    <w:rsid w:val="00934101"/>
    <w:rsid w:val="0094097E"/>
    <w:rsid w:val="00941EC9"/>
    <w:rsid w:val="00953982"/>
    <w:rsid w:val="00964F50"/>
    <w:rsid w:val="00985DFC"/>
    <w:rsid w:val="00991278"/>
    <w:rsid w:val="00997009"/>
    <w:rsid w:val="009A2A22"/>
    <w:rsid w:val="009A44C8"/>
    <w:rsid w:val="009D0791"/>
    <w:rsid w:val="009F2538"/>
    <w:rsid w:val="009F388D"/>
    <w:rsid w:val="00A11AC4"/>
    <w:rsid w:val="00A15306"/>
    <w:rsid w:val="00A24A22"/>
    <w:rsid w:val="00A56D35"/>
    <w:rsid w:val="00A67E50"/>
    <w:rsid w:val="00A909D5"/>
    <w:rsid w:val="00A92F17"/>
    <w:rsid w:val="00AA0932"/>
    <w:rsid w:val="00AA1ADE"/>
    <w:rsid w:val="00AD393F"/>
    <w:rsid w:val="00AF62F5"/>
    <w:rsid w:val="00B04B25"/>
    <w:rsid w:val="00B076EE"/>
    <w:rsid w:val="00B13670"/>
    <w:rsid w:val="00B274EC"/>
    <w:rsid w:val="00B44758"/>
    <w:rsid w:val="00B57039"/>
    <w:rsid w:val="00B66C77"/>
    <w:rsid w:val="00B71DDB"/>
    <w:rsid w:val="00B81A11"/>
    <w:rsid w:val="00B8326C"/>
    <w:rsid w:val="00B9332C"/>
    <w:rsid w:val="00B967CD"/>
    <w:rsid w:val="00BB3C3D"/>
    <w:rsid w:val="00BB562B"/>
    <w:rsid w:val="00BD006A"/>
    <w:rsid w:val="00BE0961"/>
    <w:rsid w:val="00BF2F8A"/>
    <w:rsid w:val="00BF7462"/>
    <w:rsid w:val="00C16CBD"/>
    <w:rsid w:val="00C663E4"/>
    <w:rsid w:val="00C733FB"/>
    <w:rsid w:val="00C91D9D"/>
    <w:rsid w:val="00C9277F"/>
    <w:rsid w:val="00C94542"/>
    <w:rsid w:val="00CB28DB"/>
    <w:rsid w:val="00CE0709"/>
    <w:rsid w:val="00D005BA"/>
    <w:rsid w:val="00D362A4"/>
    <w:rsid w:val="00D44243"/>
    <w:rsid w:val="00DB05E2"/>
    <w:rsid w:val="00DF6D19"/>
    <w:rsid w:val="00E208D5"/>
    <w:rsid w:val="00E27FA2"/>
    <w:rsid w:val="00E55887"/>
    <w:rsid w:val="00E738F1"/>
    <w:rsid w:val="00E75C2D"/>
    <w:rsid w:val="00E85AC7"/>
    <w:rsid w:val="00E90295"/>
    <w:rsid w:val="00EA233E"/>
    <w:rsid w:val="00EB1043"/>
    <w:rsid w:val="00EC0E56"/>
    <w:rsid w:val="00EE3CFB"/>
    <w:rsid w:val="00EE5DB8"/>
    <w:rsid w:val="00EE6706"/>
    <w:rsid w:val="00F01EE7"/>
    <w:rsid w:val="00F405E5"/>
    <w:rsid w:val="00F52250"/>
    <w:rsid w:val="00F65D42"/>
    <w:rsid w:val="00F82711"/>
    <w:rsid w:val="00F8763F"/>
    <w:rsid w:val="00F87BF3"/>
    <w:rsid w:val="00F92D7C"/>
    <w:rsid w:val="00F975C4"/>
    <w:rsid w:val="00FA3FF5"/>
    <w:rsid w:val="00FA7385"/>
    <w:rsid w:val="00FA7CDE"/>
    <w:rsid w:val="00FB5C47"/>
    <w:rsid w:val="00FC4003"/>
    <w:rsid w:val="00FD6F3A"/>
    <w:rsid w:val="00FF01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18524"/>
  <w15:chartTrackingRefBased/>
  <w15:docId w15:val="{41587BC0-82BE-4EB3-B542-8DB04772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A1A"/>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2F2357"/>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E4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F2357"/>
    <w:rPr>
      <w:rFonts w:asciiTheme="majorHAnsi" w:eastAsiaTheme="majorEastAsia" w:hAnsiTheme="majorHAnsi" w:cstheme="majorBidi"/>
      <w:b/>
      <w:bCs/>
      <w:color w:val="2F5496" w:themeColor="accent1" w:themeShade="BF"/>
      <w:sz w:val="28"/>
      <w:szCs w:val="28"/>
      <w:lang w:eastAsia="es-ES"/>
    </w:rPr>
  </w:style>
  <w:style w:type="paragraph" w:styleId="Encabezado">
    <w:name w:val="header"/>
    <w:basedOn w:val="Normal"/>
    <w:link w:val="EncabezadoCar"/>
    <w:uiPriority w:val="99"/>
    <w:unhideWhenUsed/>
    <w:rsid w:val="002F2357"/>
    <w:pPr>
      <w:tabs>
        <w:tab w:val="center" w:pos="4252"/>
        <w:tab w:val="right" w:pos="8504"/>
      </w:tabs>
      <w:suppressAutoHyphens/>
      <w:jc w:val="both"/>
    </w:pPr>
    <w:rPr>
      <w:rFonts w:eastAsia="Times New Roman" w:cs="Calibri"/>
      <w:sz w:val="22"/>
      <w:szCs w:val="22"/>
      <w:lang w:eastAsia="ar-SA"/>
    </w:rPr>
  </w:style>
  <w:style w:type="character" w:customStyle="1" w:styleId="EncabezadoCar">
    <w:name w:val="Encabezado Car"/>
    <w:basedOn w:val="Fuentedeprrafopredeter"/>
    <w:link w:val="Encabezado"/>
    <w:uiPriority w:val="99"/>
    <w:rsid w:val="002F2357"/>
    <w:rPr>
      <w:rFonts w:ascii="Calibri" w:eastAsia="Times New Roman" w:hAnsi="Calibri" w:cs="Calibri"/>
      <w:lang w:eastAsia="ar-SA"/>
    </w:rPr>
  </w:style>
  <w:style w:type="paragraph" w:styleId="Prrafodelista">
    <w:name w:val="List Paragraph"/>
    <w:basedOn w:val="Normal"/>
    <w:uiPriority w:val="34"/>
    <w:qFormat/>
    <w:rsid w:val="009F388D"/>
    <w:pPr>
      <w:ind w:left="720"/>
      <w:contextualSpacing/>
    </w:pPr>
  </w:style>
  <w:style w:type="character" w:styleId="Refdecomentario">
    <w:name w:val="annotation reference"/>
    <w:basedOn w:val="Fuentedeprrafopredeter"/>
    <w:uiPriority w:val="99"/>
    <w:semiHidden/>
    <w:unhideWhenUsed/>
    <w:rsid w:val="006178F3"/>
    <w:rPr>
      <w:sz w:val="16"/>
      <w:szCs w:val="16"/>
    </w:rPr>
  </w:style>
  <w:style w:type="paragraph" w:styleId="Textocomentario">
    <w:name w:val="annotation text"/>
    <w:basedOn w:val="Normal"/>
    <w:link w:val="TextocomentarioCar"/>
    <w:uiPriority w:val="99"/>
    <w:semiHidden/>
    <w:unhideWhenUsed/>
    <w:rsid w:val="006178F3"/>
  </w:style>
  <w:style w:type="character" w:customStyle="1" w:styleId="TextocomentarioCar">
    <w:name w:val="Texto comentario Car"/>
    <w:basedOn w:val="Fuentedeprrafopredeter"/>
    <w:link w:val="Textocomentario"/>
    <w:uiPriority w:val="99"/>
    <w:semiHidden/>
    <w:rsid w:val="006178F3"/>
    <w:rPr>
      <w:rFonts w:ascii="Calibri" w:eastAsia="Calibri" w:hAnsi="Calibri" w:cs="Arial"/>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178F3"/>
    <w:rPr>
      <w:b/>
      <w:bCs/>
    </w:rPr>
  </w:style>
  <w:style w:type="character" w:customStyle="1" w:styleId="AsuntodelcomentarioCar">
    <w:name w:val="Asunto del comentario Car"/>
    <w:basedOn w:val="TextocomentarioCar"/>
    <w:link w:val="Asuntodelcomentario"/>
    <w:uiPriority w:val="99"/>
    <w:semiHidden/>
    <w:rsid w:val="006178F3"/>
    <w:rPr>
      <w:rFonts w:ascii="Calibri" w:eastAsia="Calibri" w:hAnsi="Calibri" w:cs="Arial"/>
      <w:b/>
      <w:bCs/>
      <w:sz w:val="20"/>
      <w:szCs w:val="20"/>
      <w:lang w:eastAsia="es-ES"/>
    </w:rPr>
  </w:style>
  <w:style w:type="paragraph" w:styleId="Textodeglobo">
    <w:name w:val="Balloon Text"/>
    <w:basedOn w:val="Normal"/>
    <w:link w:val="TextodegloboCar"/>
    <w:uiPriority w:val="99"/>
    <w:semiHidden/>
    <w:unhideWhenUsed/>
    <w:rsid w:val="006178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78F3"/>
    <w:rPr>
      <w:rFonts w:ascii="Segoe UI" w:eastAsia="Calibri" w:hAnsi="Segoe UI" w:cs="Segoe UI"/>
      <w:sz w:val="18"/>
      <w:szCs w:val="18"/>
      <w:lang w:eastAsia="es-ES"/>
    </w:rPr>
  </w:style>
  <w:style w:type="paragraph" w:styleId="Piedepgina">
    <w:name w:val="footer"/>
    <w:basedOn w:val="Normal"/>
    <w:link w:val="PiedepginaCar"/>
    <w:uiPriority w:val="99"/>
    <w:unhideWhenUsed/>
    <w:rsid w:val="00916D10"/>
    <w:pPr>
      <w:tabs>
        <w:tab w:val="center" w:pos="4252"/>
        <w:tab w:val="right" w:pos="8504"/>
      </w:tabs>
    </w:pPr>
  </w:style>
  <w:style w:type="character" w:customStyle="1" w:styleId="PiedepginaCar">
    <w:name w:val="Pie de página Car"/>
    <w:basedOn w:val="Fuentedeprrafopredeter"/>
    <w:link w:val="Piedepgina"/>
    <w:uiPriority w:val="99"/>
    <w:rsid w:val="00916D10"/>
    <w:rPr>
      <w:rFonts w:ascii="Calibri" w:eastAsia="Calibri" w:hAnsi="Calibri" w:cs="Arial"/>
      <w:sz w:val="20"/>
      <w:szCs w:val="20"/>
      <w:lang w:eastAsia="es-ES"/>
    </w:rPr>
  </w:style>
  <w:style w:type="character" w:styleId="Hipervnculo">
    <w:name w:val="Hyperlink"/>
    <w:basedOn w:val="Fuentedeprrafopredeter"/>
    <w:uiPriority w:val="99"/>
    <w:unhideWhenUsed/>
    <w:rsid w:val="007950DE"/>
    <w:rPr>
      <w:color w:val="0563C1" w:themeColor="hyperlink"/>
      <w:u w:val="single"/>
    </w:rPr>
  </w:style>
  <w:style w:type="character" w:styleId="Mencinsinresolver">
    <w:name w:val="Unresolved Mention"/>
    <w:basedOn w:val="Fuentedeprrafopredeter"/>
    <w:uiPriority w:val="99"/>
    <w:semiHidden/>
    <w:unhideWhenUsed/>
    <w:rsid w:val="007950DE"/>
    <w:rPr>
      <w:color w:val="605E5C"/>
      <w:shd w:val="clear" w:color="auto" w:fill="E1DFDD"/>
    </w:rPr>
  </w:style>
  <w:style w:type="character" w:styleId="Nmerodepgina">
    <w:name w:val="page number"/>
    <w:basedOn w:val="Fuentedeprrafopredeter"/>
    <w:uiPriority w:val="99"/>
    <w:unhideWhenUsed/>
    <w:rsid w:val="00795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2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sa2hulob@uco.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a2hulob@uco.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931</Words>
  <Characters>5124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Huerta Lorenzo</dc:creator>
  <cp:keywords/>
  <dc:description/>
  <cp:lastModifiedBy>Belen Huerta Lorenzo</cp:lastModifiedBy>
  <cp:revision>24</cp:revision>
  <cp:lastPrinted>2020-01-31T11:32:00Z</cp:lastPrinted>
  <dcterms:created xsi:type="dcterms:W3CDTF">2019-07-25T11:40:00Z</dcterms:created>
  <dcterms:modified xsi:type="dcterms:W3CDTF">2022-11-25T09:05:00Z</dcterms:modified>
</cp:coreProperties>
</file>