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DB96" w14:textId="37473CB5" w:rsidR="00B64486" w:rsidRPr="003B72A7" w:rsidRDefault="00B64486" w:rsidP="00E64B25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noProof/>
        </w:rPr>
        <w:drawing>
          <wp:inline distT="0" distB="0" distL="0" distR="0" wp14:anchorId="42F0BFD3" wp14:editId="04B65AC3">
            <wp:extent cx="5400040" cy="53848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E6641C" w14:textId="5A55BF66" w:rsidR="00B64486" w:rsidRPr="003B72A7" w:rsidRDefault="00B64486" w:rsidP="00E64B25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FC191" wp14:editId="6A99428C">
                <wp:simplePos x="0" y="0"/>
                <wp:positionH relativeFrom="column">
                  <wp:posOffset>9525</wp:posOffset>
                </wp:positionH>
                <wp:positionV relativeFrom="paragraph">
                  <wp:posOffset>5080</wp:posOffset>
                </wp:positionV>
                <wp:extent cx="5454595" cy="46101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4595" cy="46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D513F" w14:textId="49B1A3B0" w:rsidR="00B64486" w:rsidRPr="003B72A7" w:rsidRDefault="00B64486" w:rsidP="00B644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3B72A7">
                              <w:rPr>
                                <w:rFonts w:ascii="Times New Roman" w:hAnsi="Times New Roman" w:cs="Times New Roman"/>
                                <w:color w:val="C00000"/>
                                <w:sz w:val="30"/>
                                <w:szCs w:val="30"/>
                              </w:rPr>
                              <w:t xml:space="preserve">Programa de Doctorado Interuniversitario en </w:t>
                            </w:r>
                            <w:r w:rsidR="0005063A">
                              <w:rPr>
                                <w:rFonts w:ascii="Times New Roman" w:hAnsi="Times New Roman" w:cs="Times New Roman"/>
                                <w:color w:val="C00000"/>
                                <w:sz w:val="30"/>
                                <w:szCs w:val="30"/>
                              </w:rPr>
                              <w:t>Patrimonio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FC191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.75pt;margin-top:.4pt;width:429.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" fillcolor="white [3201]" stroked="f" strokeweight=".5pt">
                <v:textbox>
                  <w:txbxContent>
                    <w:p w14:paraId="70CD513F" w14:textId="49B1A3B0" w:rsidR="00B64486" w:rsidRPr="003B72A7" w:rsidRDefault="00B64486" w:rsidP="00B64486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30"/>
                          <w:szCs w:val="30"/>
                        </w:rPr>
                      </w:pPr>
                      <w:r w:rsidRPr="003B72A7">
                        <w:rPr>
                          <w:rFonts w:ascii="Times New Roman" w:hAnsi="Times New Roman" w:cs="Times New Roman"/>
                          <w:color w:val="C00000"/>
                          <w:sz w:val="30"/>
                          <w:szCs w:val="30"/>
                        </w:rPr>
                        <w:t xml:space="preserve">Programa de Doctorado Interuniversitario en </w:t>
                      </w:r>
                      <w:r w:rsidR="0005063A">
                        <w:rPr>
                          <w:rFonts w:ascii="Times New Roman" w:hAnsi="Times New Roman" w:cs="Times New Roman"/>
                          <w:color w:val="C00000"/>
                          <w:sz w:val="30"/>
                          <w:szCs w:val="30"/>
                        </w:rPr>
                        <w:t>Patrimonio</w:t>
                      </w:r>
                    </w:p>
                  </w:txbxContent>
                </v:textbox>
              </v:shape>
            </w:pict>
          </mc:Fallback>
        </mc:AlternateContent>
      </w:r>
    </w:p>
    <w:p w14:paraId="6B544704" w14:textId="1CFE1419" w:rsidR="00B64486" w:rsidRPr="003B72A7" w:rsidRDefault="00B64486" w:rsidP="00E64B25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AD92888" w14:textId="13335BF8" w:rsidR="00B64486" w:rsidRPr="003B72A7" w:rsidRDefault="00B64486" w:rsidP="00316AB9">
      <w:pPr>
        <w:spacing w:after="18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es-ES_tradnl"/>
        </w:rPr>
      </w:pPr>
      <w:r w:rsidRPr="003B72A7">
        <w:rPr>
          <w:rFonts w:ascii="Times New Roman" w:hAnsi="Times New Roman" w:cs="Times New Roman"/>
          <w:b/>
          <w:bCs/>
          <w:color w:val="C00000"/>
          <w:sz w:val="28"/>
          <w:szCs w:val="28"/>
          <w:lang w:val="es-ES_tradnl"/>
        </w:rPr>
        <w:t xml:space="preserve">Resumen del </w:t>
      </w:r>
      <w:r w:rsidR="001207D8" w:rsidRPr="003B72A7">
        <w:rPr>
          <w:rFonts w:ascii="Times New Roman" w:hAnsi="Times New Roman" w:cs="Times New Roman"/>
          <w:b/>
          <w:bCs/>
          <w:color w:val="C00000"/>
          <w:sz w:val="28"/>
          <w:szCs w:val="28"/>
          <w:lang w:val="es-ES_tradnl"/>
        </w:rPr>
        <w:t>CV</w:t>
      </w:r>
      <w:r w:rsidRPr="003B72A7">
        <w:rPr>
          <w:rFonts w:ascii="Times New Roman" w:hAnsi="Times New Roman" w:cs="Times New Roman"/>
          <w:b/>
          <w:bCs/>
          <w:color w:val="C00000"/>
          <w:sz w:val="28"/>
          <w:szCs w:val="28"/>
          <w:lang w:val="es-ES_tradnl"/>
        </w:rPr>
        <w:t xml:space="preserve"> (2018–2023)</w:t>
      </w:r>
    </w:p>
    <w:p w14:paraId="50794F6F" w14:textId="6E84FE39" w:rsidR="00B64486" w:rsidRPr="003B72A7" w:rsidRDefault="00B64486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Línea de Investigación en el P</w:t>
      </w:r>
      <w:r w:rsidR="0005063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D: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C6DE9">
        <w:rPr>
          <w:rFonts w:ascii="Times New Roman" w:hAnsi="Times New Roman" w:cs="Times New Roman"/>
          <w:sz w:val="24"/>
          <w:szCs w:val="24"/>
          <w:lang w:val="es-ES_tradnl"/>
        </w:rPr>
        <w:t>Patrimonio Histórico</w:t>
      </w:r>
    </w:p>
    <w:p w14:paraId="05B784F1" w14:textId="34615F81" w:rsidR="00B64486" w:rsidRPr="003B72A7" w:rsidRDefault="00B64486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Nombre y apellidos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EC6DE9">
        <w:rPr>
          <w:rFonts w:ascii="Times New Roman" w:hAnsi="Times New Roman" w:cs="Times New Roman"/>
          <w:sz w:val="24"/>
          <w:szCs w:val="24"/>
          <w:lang w:val="es-ES_tradnl"/>
        </w:rPr>
        <w:t xml:space="preserve"> Juan Luis </w:t>
      </w:r>
      <w:proofErr w:type="spellStart"/>
      <w:r w:rsidR="00EC6DE9">
        <w:rPr>
          <w:rFonts w:ascii="Times New Roman" w:hAnsi="Times New Roman" w:cs="Times New Roman"/>
          <w:sz w:val="24"/>
          <w:szCs w:val="24"/>
          <w:lang w:val="es-ES_tradnl"/>
        </w:rPr>
        <w:t>Carrellán</w:t>
      </w:r>
      <w:proofErr w:type="spellEnd"/>
      <w:r w:rsidR="00EC6DE9">
        <w:rPr>
          <w:rFonts w:ascii="Times New Roman" w:hAnsi="Times New Roman" w:cs="Times New Roman"/>
          <w:sz w:val="24"/>
          <w:szCs w:val="24"/>
          <w:lang w:val="es-ES_tradnl"/>
        </w:rPr>
        <w:t xml:space="preserve"> Ruiz</w:t>
      </w:r>
    </w:p>
    <w:p w14:paraId="0166447C" w14:textId="7CEEC4C0" w:rsidR="005E1CA8" w:rsidRDefault="005E1CA8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Categoría </w:t>
      </w:r>
      <w:r w:rsidR="00B64486"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u</w:t>
      </w: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niversitaria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EC6DE9">
        <w:rPr>
          <w:rFonts w:ascii="Times New Roman" w:hAnsi="Times New Roman" w:cs="Times New Roman"/>
          <w:sz w:val="24"/>
          <w:szCs w:val="24"/>
          <w:lang w:val="es-ES_tradnl"/>
        </w:rPr>
        <w:t xml:space="preserve"> Profesor Contratado Doctor</w:t>
      </w:r>
    </w:p>
    <w:p w14:paraId="198C8B7E" w14:textId="78CB832A" w:rsidR="001B3EE9" w:rsidRPr="0005063A" w:rsidRDefault="001B3EE9" w:rsidP="00316AB9">
      <w:pPr>
        <w:spacing w:after="18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s-ES_tradnl"/>
        </w:rPr>
      </w:pPr>
      <w:r w:rsidRPr="000506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Acreditación (en su caso):</w:t>
      </w:r>
    </w:p>
    <w:p w14:paraId="4FF0D7D4" w14:textId="1DDEB04C" w:rsidR="00B64486" w:rsidRPr="003B72A7" w:rsidRDefault="00B64486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Universidad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EC6DE9">
        <w:rPr>
          <w:rFonts w:ascii="Times New Roman" w:hAnsi="Times New Roman" w:cs="Times New Roman"/>
          <w:sz w:val="24"/>
          <w:szCs w:val="24"/>
          <w:lang w:val="es-ES_tradnl"/>
        </w:rPr>
        <w:t xml:space="preserve"> Universidad de Córdoba</w:t>
      </w:r>
    </w:p>
    <w:p w14:paraId="5C0D9EEE" w14:textId="5D77306B" w:rsidR="00EC6DE9" w:rsidRPr="003B72A7" w:rsidRDefault="00B64486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Facultad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EC6DE9">
        <w:rPr>
          <w:rFonts w:ascii="Times New Roman" w:hAnsi="Times New Roman" w:cs="Times New Roman"/>
          <w:sz w:val="24"/>
          <w:szCs w:val="24"/>
          <w:lang w:val="es-ES_tradnl"/>
        </w:rPr>
        <w:t xml:space="preserve"> Facultad de Filosofía y Letras</w:t>
      </w:r>
    </w:p>
    <w:p w14:paraId="4B5DF09C" w14:textId="09C62B68" w:rsidR="005E1CA8" w:rsidRPr="003B72A7" w:rsidRDefault="005E1CA8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Departamento</w:t>
      </w:r>
      <w:r w:rsidR="001B3EE9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EC6DE9">
        <w:rPr>
          <w:rFonts w:ascii="Times New Roman" w:hAnsi="Times New Roman" w:cs="Times New Roman"/>
          <w:sz w:val="24"/>
          <w:szCs w:val="24"/>
          <w:lang w:val="es-ES_tradnl"/>
        </w:rPr>
        <w:t xml:space="preserve"> Departamento de Historia</w:t>
      </w:r>
    </w:p>
    <w:p w14:paraId="1C0FD645" w14:textId="256DCB35" w:rsidR="005E1CA8" w:rsidRPr="003B72A7" w:rsidRDefault="005E1CA8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Correo electrónico</w:t>
      </w:r>
      <w:r w:rsidR="00DD75C8"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EC6DE9">
        <w:rPr>
          <w:rFonts w:ascii="Times New Roman" w:hAnsi="Times New Roman" w:cs="Times New Roman"/>
          <w:sz w:val="24"/>
          <w:szCs w:val="24"/>
          <w:lang w:val="es-ES_tradnl"/>
        </w:rPr>
        <w:t xml:space="preserve"> jcarrellan@uco.es</w:t>
      </w:r>
    </w:p>
    <w:p w14:paraId="5CE245F0" w14:textId="6913CE9A" w:rsidR="008F74D9" w:rsidRPr="001B3EE9" w:rsidRDefault="008F74D9" w:rsidP="00316AB9">
      <w:pPr>
        <w:spacing w:after="18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Número de sexenios</w:t>
      </w:r>
      <w:r w:rsidR="001B3EE9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</w:t>
      </w:r>
      <w:r w:rsidR="001B3EE9" w:rsidRPr="0005063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(investigación y/o transferencia)</w:t>
      </w:r>
      <w:r w:rsidR="0005063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:</w:t>
      </w:r>
      <w:r w:rsidR="00EC6DE9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1</w:t>
      </w:r>
    </w:p>
    <w:p w14:paraId="515F8447" w14:textId="1E717753" w:rsidR="008F74D9" w:rsidRDefault="008F74D9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Periodo del último sexenio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EC6DE9">
        <w:rPr>
          <w:rFonts w:ascii="Times New Roman" w:hAnsi="Times New Roman" w:cs="Times New Roman"/>
          <w:sz w:val="24"/>
          <w:szCs w:val="24"/>
          <w:lang w:val="es-ES_tradnl"/>
        </w:rPr>
        <w:t>2011-2017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Vigente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Pr="00EC6DE9">
        <w:rPr>
          <w:rFonts w:ascii="Times New Roman" w:hAnsi="Times New Roman" w:cs="Times New Roman"/>
          <w:sz w:val="24"/>
          <w:szCs w:val="24"/>
          <w:highlight w:val="yellow"/>
          <w:lang w:val="es-ES_tradnl"/>
        </w:rPr>
        <w:t>Sí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/No</w:t>
      </w:r>
    </w:p>
    <w:p w14:paraId="32D3D722" w14:textId="25B75DA6" w:rsidR="001B3EE9" w:rsidRPr="0005063A" w:rsidRDefault="001B3EE9" w:rsidP="00316AB9">
      <w:pPr>
        <w:spacing w:after="18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s-ES_tradnl"/>
        </w:rPr>
      </w:pPr>
      <w:r w:rsidRPr="000506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Número de quinquenios (tramos docentes):</w:t>
      </w:r>
      <w:r w:rsidR="00EC6D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 xml:space="preserve"> </w:t>
      </w:r>
      <w:r w:rsidR="00EC6DE9" w:rsidRPr="00EC6DE9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1</w:t>
      </w:r>
    </w:p>
    <w:p w14:paraId="43CB49A6" w14:textId="716AEDE9" w:rsidR="001B3EE9" w:rsidRPr="0005063A" w:rsidRDefault="001B3EE9" w:rsidP="00316AB9">
      <w:pPr>
        <w:spacing w:after="18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0506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Áreas de conocimiento en las que imparte docencia:</w:t>
      </w:r>
      <w:r w:rsidRPr="0005063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EC6DE9" w:rsidRPr="00EC6DE9">
        <w:rPr>
          <w:rFonts w:ascii="Times New Roman" w:hAnsi="Times New Roman" w:cs="Times New Roman"/>
          <w:sz w:val="24"/>
          <w:szCs w:val="24"/>
          <w:lang w:val="es-ES_tradnl"/>
        </w:rPr>
        <w:t>Historia de América</w:t>
      </w:r>
    </w:p>
    <w:p w14:paraId="4146CFB8" w14:textId="3F54D8FA" w:rsidR="005E1CA8" w:rsidRDefault="005E1CA8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Historial investigador (resumen</w:t>
      </w:r>
      <w:r w:rsidR="008F74D9"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, en un máximo de 500 palabras,</w:t>
      </w: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del CV y </w:t>
      </w:r>
      <w:r w:rsidR="008F74D9"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de </w:t>
      </w: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las líneas de investigación</w:t>
      </w:r>
      <w:r w:rsidR="008F74D9"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)</w:t>
      </w:r>
      <w:r w:rsidR="008F74D9"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683319AE" w14:textId="032B6416" w:rsidR="00EC6DE9" w:rsidRPr="003B72A7" w:rsidRDefault="006C797F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Doctor en Historia. Ha sido profesor en las universidades de Huelva, Sevilla, La Frontera (Chile) y París Nanterre. Sus principales líneas de investigación son la </w:t>
      </w:r>
      <w:r w:rsidRPr="003C21BE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Historia de las Relaciones entre España y Latinoamérica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r w:rsidRPr="003C21BE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los impactos de la Primera Guerra Mundial </w:t>
      </w:r>
      <w:r w:rsidR="000B6B27" w:rsidRPr="003C21BE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las sociedades </w:t>
      </w:r>
      <w:r w:rsidR="008B44E9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l</w:t>
      </w:r>
      <w:r w:rsidRPr="003C21BE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atinoam</w:t>
      </w:r>
      <w:r w:rsidR="008B44E9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e</w:t>
      </w:r>
      <w:r w:rsidRPr="003C21BE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rica</w:t>
      </w:r>
      <w:r w:rsidR="008B44E9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nas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3C21BE">
        <w:rPr>
          <w:rFonts w:ascii="Times New Roman" w:hAnsi="Times New Roman" w:cs="Times New Roman"/>
          <w:sz w:val="24"/>
          <w:szCs w:val="24"/>
          <w:lang w:val="es-ES_tradnl"/>
        </w:rPr>
        <w:t xml:space="preserve"> Miembro </w:t>
      </w:r>
      <w:r w:rsidR="00EB58BE">
        <w:rPr>
          <w:rFonts w:ascii="Times New Roman" w:hAnsi="Times New Roman" w:cs="Times New Roman"/>
          <w:sz w:val="24"/>
          <w:szCs w:val="24"/>
          <w:lang w:val="es-ES_tradnl"/>
        </w:rPr>
        <w:t xml:space="preserve">del Comité </w:t>
      </w:r>
      <w:r w:rsidR="003C21BE">
        <w:rPr>
          <w:rFonts w:ascii="Times New Roman" w:hAnsi="Times New Roman" w:cs="Times New Roman"/>
          <w:sz w:val="24"/>
          <w:szCs w:val="24"/>
          <w:lang w:val="es-ES_tradnl"/>
        </w:rPr>
        <w:t xml:space="preserve">organizador de congresos bianuales sobre migraciones e </w:t>
      </w:r>
      <w:r w:rsidR="00EB58BE">
        <w:rPr>
          <w:rFonts w:ascii="Times New Roman" w:hAnsi="Times New Roman" w:cs="Times New Roman"/>
          <w:sz w:val="24"/>
          <w:szCs w:val="24"/>
          <w:lang w:val="es-ES_tradnl"/>
        </w:rPr>
        <w:t>H</w:t>
      </w:r>
      <w:r w:rsidR="003C21BE">
        <w:rPr>
          <w:rFonts w:ascii="Times New Roman" w:hAnsi="Times New Roman" w:cs="Times New Roman"/>
          <w:sz w:val="24"/>
          <w:szCs w:val="24"/>
          <w:lang w:val="es-ES_tradnl"/>
        </w:rPr>
        <w:t>istoria de Chile.</w:t>
      </w:r>
      <w:r w:rsidR="00EB58BE">
        <w:rPr>
          <w:rFonts w:ascii="Times New Roman" w:hAnsi="Times New Roman" w:cs="Times New Roman"/>
          <w:sz w:val="24"/>
          <w:szCs w:val="24"/>
          <w:lang w:val="es-ES_tradnl"/>
        </w:rPr>
        <w:t xml:space="preserve"> Evaluador de Proyectos de Investigación </w:t>
      </w:r>
      <w:proofErr w:type="spellStart"/>
      <w:r w:rsidR="00EB58BE">
        <w:rPr>
          <w:rFonts w:ascii="Times New Roman" w:hAnsi="Times New Roman" w:cs="Times New Roman"/>
          <w:sz w:val="24"/>
          <w:szCs w:val="24"/>
          <w:lang w:val="es-ES_tradnl"/>
        </w:rPr>
        <w:t>Fondecyt</w:t>
      </w:r>
      <w:proofErr w:type="spellEnd"/>
      <w:r w:rsidR="00EB58BE">
        <w:rPr>
          <w:rFonts w:ascii="Times New Roman" w:hAnsi="Times New Roman" w:cs="Times New Roman"/>
          <w:sz w:val="24"/>
          <w:szCs w:val="24"/>
          <w:lang w:val="es-ES_tradnl"/>
        </w:rPr>
        <w:t xml:space="preserve"> del Ministerio de Ciencia y Tecnología del Gobierno de Chile.</w:t>
      </w:r>
    </w:p>
    <w:p w14:paraId="0BF096C9" w14:textId="41DE6958" w:rsidR="008F74D9" w:rsidRPr="003B72A7" w:rsidRDefault="005E1CA8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5 contribuciones relevantes</w:t>
      </w:r>
      <w:r w:rsidR="008F74D9"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(2018–2023)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F745DA" w:rsidRPr="003B72A7">
        <w:rPr>
          <w:rStyle w:val="Refdenotaalpie"/>
          <w:rFonts w:ascii="Times New Roman" w:hAnsi="Times New Roman" w:cs="Times New Roman"/>
          <w:sz w:val="24"/>
          <w:szCs w:val="24"/>
          <w:lang w:val="es-ES_tradnl"/>
        </w:rPr>
        <w:footnoteReference w:id="1"/>
      </w:r>
    </w:p>
    <w:p w14:paraId="47A056EA" w14:textId="361575CA" w:rsidR="001207D8" w:rsidRPr="005D3857" w:rsidRDefault="001207D8" w:rsidP="00A73E06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Referencia (1):</w:t>
      </w:r>
      <w:r w:rsidR="006203C8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proofErr w:type="spellStart"/>
      <w:r w:rsidR="006203C8" w:rsidRPr="00541C3E">
        <w:rPr>
          <w:rFonts w:ascii="Times New Roman" w:hAnsi="Times New Roman" w:cs="Times New Roman"/>
          <w:sz w:val="24"/>
          <w:szCs w:val="24"/>
          <w:lang w:val="es-ES_tradnl"/>
        </w:rPr>
        <w:t>Carrellán</w:t>
      </w:r>
      <w:proofErr w:type="spellEnd"/>
      <w:r w:rsidR="006203C8" w:rsidRPr="00541C3E">
        <w:rPr>
          <w:rFonts w:ascii="Times New Roman" w:hAnsi="Times New Roman" w:cs="Times New Roman"/>
          <w:sz w:val="24"/>
          <w:szCs w:val="24"/>
          <w:lang w:val="es-ES_tradnl"/>
        </w:rPr>
        <w:t xml:space="preserve"> Ruiz, J. L. </w:t>
      </w:r>
      <w:r w:rsidR="006203C8">
        <w:rPr>
          <w:rFonts w:ascii="Times New Roman" w:hAnsi="Times New Roman" w:cs="Times New Roman"/>
          <w:sz w:val="24"/>
          <w:szCs w:val="24"/>
          <w:lang w:val="es-ES_tradnl"/>
        </w:rPr>
        <w:t xml:space="preserve">2023. </w:t>
      </w:r>
      <w:r w:rsidR="006203C8" w:rsidRPr="005D3857">
        <w:rPr>
          <w:rFonts w:ascii="Times New Roman" w:hAnsi="Times New Roman" w:cs="Times New Roman"/>
          <w:sz w:val="24"/>
          <w:szCs w:val="24"/>
          <w:lang w:val="en-US"/>
        </w:rPr>
        <w:t>“The Mobilization of the European Communities in Chile during the First World War”</w:t>
      </w:r>
      <w:r w:rsidR="00A73E06" w:rsidRPr="005D3857">
        <w:rPr>
          <w:rFonts w:ascii="Times New Roman" w:hAnsi="Times New Roman" w:cs="Times New Roman"/>
          <w:sz w:val="24"/>
          <w:szCs w:val="24"/>
          <w:lang w:val="en-US"/>
        </w:rPr>
        <w:t xml:space="preserve">, en </w:t>
      </w:r>
      <w:r w:rsidR="006203C8" w:rsidRPr="005D38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Transatlantic Battles: </w:t>
      </w:r>
      <w:r w:rsidR="006203C8" w:rsidRPr="005D385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European Immigrant Communities in South America and the World Wars</w:t>
      </w:r>
      <w:r w:rsidR="00A73E06" w:rsidRPr="005D385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203C8" w:rsidRPr="005D3857">
        <w:rPr>
          <w:rFonts w:ascii="Times New Roman" w:hAnsi="Times New Roman" w:cs="Times New Roman"/>
          <w:sz w:val="24"/>
          <w:szCs w:val="24"/>
          <w:lang w:val="en-US"/>
        </w:rPr>
        <w:t xml:space="preserve"> María Inés Tato (dir.), </w:t>
      </w:r>
      <w:r w:rsidR="00A73E06" w:rsidRPr="005D3857">
        <w:rPr>
          <w:rFonts w:ascii="Times New Roman" w:hAnsi="Times New Roman" w:cs="Times New Roman"/>
          <w:sz w:val="24"/>
          <w:szCs w:val="24"/>
          <w:lang w:val="en-US"/>
        </w:rPr>
        <w:t>(Brill)</w:t>
      </w:r>
      <w:r w:rsidR="006203C8" w:rsidRPr="005D385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73E06" w:rsidRPr="005D3857">
        <w:rPr>
          <w:rFonts w:ascii="Times New Roman" w:hAnsi="Times New Roman" w:cs="Times New Roman"/>
          <w:sz w:val="24"/>
          <w:szCs w:val="24"/>
          <w:lang w:val="en-US"/>
        </w:rPr>
        <w:t xml:space="preserve">pp. 45-61, </w:t>
      </w:r>
      <w:r w:rsidR="006203C8" w:rsidRPr="005D3857">
        <w:rPr>
          <w:rFonts w:ascii="Times New Roman" w:hAnsi="Times New Roman" w:cs="Times New Roman"/>
          <w:sz w:val="24"/>
          <w:szCs w:val="24"/>
          <w:lang w:val="en-US"/>
        </w:rPr>
        <w:t xml:space="preserve">ISBN 9789004520004, </w:t>
      </w:r>
    </w:p>
    <w:p w14:paraId="2674BF0B" w14:textId="07760B18" w:rsidR="001207D8" w:rsidRPr="003B72A7" w:rsidRDefault="001207D8" w:rsidP="00C02649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Resumen índice de impacto (criterios CNEAI):</w:t>
      </w:r>
      <w:r w:rsidR="00C0264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C02649" w:rsidRPr="00C02649">
        <w:rPr>
          <w:rFonts w:ascii="Times New Roman" w:hAnsi="Times New Roman" w:cs="Times New Roman"/>
          <w:sz w:val="24"/>
          <w:szCs w:val="24"/>
          <w:lang w:val="es-ES_tradnl"/>
        </w:rPr>
        <w:t>Scholarly</w:t>
      </w:r>
      <w:proofErr w:type="spellEnd"/>
      <w:r w:rsidR="00C02649" w:rsidRPr="00C0264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C02649" w:rsidRPr="00C02649">
        <w:rPr>
          <w:rFonts w:ascii="Times New Roman" w:hAnsi="Times New Roman" w:cs="Times New Roman"/>
          <w:sz w:val="24"/>
          <w:szCs w:val="24"/>
          <w:lang w:val="es-ES_tradnl"/>
        </w:rPr>
        <w:t>Publishers</w:t>
      </w:r>
      <w:proofErr w:type="spellEnd"/>
      <w:r w:rsidR="00C02649" w:rsidRPr="00C0264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C02649" w:rsidRPr="00C02649">
        <w:rPr>
          <w:rFonts w:ascii="Times New Roman" w:hAnsi="Times New Roman" w:cs="Times New Roman"/>
          <w:sz w:val="24"/>
          <w:szCs w:val="24"/>
          <w:lang w:val="es-ES_tradnl"/>
        </w:rPr>
        <w:t>Indicators</w:t>
      </w:r>
      <w:proofErr w:type="spellEnd"/>
      <w:r w:rsidR="00C02649" w:rsidRPr="00C02649">
        <w:rPr>
          <w:rFonts w:ascii="Times New Roman" w:hAnsi="Times New Roman" w:cs="Times New Roman"/>
          <w:sz w:val="24"/>
          <w:szCs w:val="24"/>
          <w:lang w:val="es-ES_tradnl"/>
        </w:rPr>
        <w:t xml:space="preserve"> (v.2018). Ranking</w:t>
      </w:r>
      <w:r w:rsidR="00C0264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02649" w:rsidRPr="00C02649">
        <w:rPr>
          <w:rFonts w:ascii="Times New Roman" w:hAnsi="Times New Roman" w:cs="Times New Roman"/>
          <w:sz w:val="24"/>
          <w:szCs w:val="24"/>
          <w:lang w:val="es-ES_tradnl"/>
        </w:rPr>
        <w:t>internacional GENERAL: ICEE: 526. Posición 6/105.</w:t>
      </w:r>
      <w:r w:rsidR="00C0264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02649" w:rsidRPr="00C02649">
        <w:rPr>
          <w:rFonts w:ascii="Times New Roman" w:hAnsi="Times New Roman" w:cs="Times New Roman"/>
          <w:sz w:val="24"/>
          <w:szCs w:val="24"/>
          <w:lang w:val="es-ES_tradnl"/>
        </w:rPr>
        <w:t xml:space="preserve">Cuartil: 1. DECIL 1.-Scholarly </w:t>
      </w:r>
      <w:proofErr w:type="spellStart"/>
      <w:r w:rsidR="00C02649" w:rsidRPr="00C02649">
        <w:rPr>
          <w:rFonts w:ascii="Times New Roman" w:hAnsi="Times New Roman" w:cs="Times New Roman"/>
          <w:sz w:val="24"/>
          <w:szCs w:val="24"/>
          <w:lang w:val="es-ES_tradnl"/>
        </w:rPr>
        <w:t>Publishers</w:t>
      </w:r>
      <w:proofErr w:type="spellEnd"/>
      <w:r w:rsidR="00C02649" w:rsidRPr="00C0264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C02649" w:rsidRPr="00C02649">
        <w:rPr>
          <w:rFonts w:ascii="Times New Roman" w:hAnsi="Times New Roman" w:cs="Times New Roman"/>
          <w:sz w:val="24"/>
          <w:szCs w:val="24"/>
          <w:lang w:val="es-ES_tradnl"/>
        </w:rPr>
        <w:t>Indicators</w:t>
      </w:r>
      <w:proofErr w:type="spellEnd"/>
      <w:r w:rsidR="00C0264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02649" w:rsidRPr="00C02649">
        <w:rPr>
          <w:rFonts w:ascii="Times New Roman" w:hAnsi="Times New Roman" w:cs="Times New Roman"/>
          <w:sz w:val="24"/>
          <w:szCs w:val="24"/>
          <w:lang w:val="es-ES_tradnl"/>
        </w:rPr>
        <w:t>(v.2018). Ranking internacional HISTORIA: ICEE:</w:t>
      </w:r>
      <w:r w:rsidR="00C0264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02649" w:rsidRPr="00C02649">
        <w:rPr>
          <w:rFonts w:ascii="Times New Roman" w:hAnsi="Times New Roman" w:cs="Times New Roman"/>
          <w:sz w:val="24"/>
          <w:szCs w:val="24"/>
          <w:lang w:val="es-ES_tradnl"/>
        </w:rPr>
        <w:t>136. Posición 4/50. Cuartil: 1.</w:t>
      </w:r>
    </w:p>
    <w:p w14:paraId="51228138" w14:textId="15009611" w:rsidR="001207D8" w:rsidRPr="003B72A7" w:rsidRDefault="001207D8" w:rsidP="00234FFB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Referencia (2):</w:t>
      </w:r>
      <w:r w:rsidR="00234FF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234FFB" w:rsidRPr="00541C3E">
        <w:rPr>
          <w:rFonts w:ascii="Times New Roman" w:hAnsi="Times New Roman" w:cs="Times New Roman"/>
          <w:sz w:val="24"/>
          <w:szCs w:val="24"/>
          <w:lang w:val="es-ES_tradnl"/>
        </w:rPr>
        <w:t>Carrellán</w:t>
      </w:r>
      <w:proofErr w:type="spellEnd"/>
      <w:r w:rsidR="00234FFB" w:rsidRPr="00541C3E">
        <w:rPr>
          <w:rFonts w:ascii="Times New Roman" w:hAnsi="Times New Roman" w:cs="Times New Roman"/>
          <w:sz w:val="24"/>
          <w:szCs w:val="24"/>
          <w:lang w:val="es-ES_tradnl"/>
        </w:rPr>
        <w:t xml:space="preserve"> Ruiz, J. L. </w:t>
      </w:r>
      <w:r w:rsidR="00234FFB">
        <w:rPr>
          <w:rFonts w:ascii="Times New Roman" w:hAnsi="Times New Roman" w:cs="Times New Roman"/>
          <w:sz w:val="24"/>
          <w:szCs w:val="24"/>
          <w:lang w:val="es-ES_tradnl"/>
        </w:rPr>
        <w:t>2023. “</w:t>
      </w:r>
      <w:r w:rsidR="00234FFB" w:rsidRPr="00234FFB">
        <w:rPr>
          <w:rFonts w:ascii="Times New Roman" w:hAnsi="Times New Roman" w:cs="Times New Roman"/>
          <w:sz w:val="24"/>
          <w:szCs w:val="24"/>
          <w:lang w:val="es-ES_tradnl"/>
        </w:rPr>
        <w:t>La misión diplomática de Emilio Rodríguez Mendoza en España (1925-1930)</w:t>
      </w:r>
      <w:r w:rsidR="00234FFB">
        <w:rPr>
          <w:rFonts w:ascii="Times New Roman" w:hAnsi="Times New Roman" w:cs="Times New Roman"/>
          <w:sz w:val="24"/>
          <w:szCs w:val="24"/>
          <w:lang w:val="es-ES_tradnl"/>
        </w:rPr>
        <w:t xml:space="preserve">”. En </w:t>
      </w:r>
      <w:r w:rsidR="00234FFB" w:rsidRPr="00234FFB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Las muchas caras de la Literatura: conexiones entre la literatura y otras artes y ciencias</w:t>
      </w:r>
      <w:r w:rsidR="00234FFB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234FFB" w:rsidRPr="00234FFB">
        <w:rPr>
          <w:rFonts w:ascii="Times New Roman" w:hAnsi="Times New Roman" w:cs="Times New Roman"/>
          <w:sz w:val="24"/>
          <w:szCs w:val="24"/>
          <w:lang w:val="es-ES_tradnl"/>
        </w:rPr>
        <w:t xml:space="preserve"> Javier Martín Párraga (ed. </w:t>
      </w:r>
      <w:proofErr w:type="spellStart"/>
      <w:r w:rsidR="00234FFB" w:rsidRPr="00234FFB">
        <w:rPr>
          <w:rFonts w:ascii="Times New Roman" w:hAnsi="Times New Roman" w:cs="Times New Roman"/>
          <w:sz w:val="24"/>
          <w:szCs w:val="24"/>
          <w:lang w:val="es-ES_tradnl"/>
        </w:rPr>
        <w:t>lit.</w:t>
      </w:r>
      <w:proofErr w:type="spellEnd"/>
      <w:r w:rsidR="00234FFB" w:rsidRPr="00234FFB">
        <w:rPr>
          <w:rFonts w:ascii="Times New Roman" w:hAnsi="Times New Roman" w:cs="Times New Roman"/>
          <w:sz w:val="24"/>
          <w:szCs w:val="24"/>
          <w:lang w:val="es-ES_tradnl"/>
        </w:rPr>
        <w:t>),</w:t>
      </w:r>
      <w:r w:rsidR="00BD0B3E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r w:rsidR="003912A0">
        <w:rPr>
          <w:rFonts w:ascii="Times New Roman" w:hAnsi="Times New Roman" w:cs="Times New Roman"/>
          <w:sz w:val="24"/>
          <w:szCs w:val="24"/>
          <w:lang w:val="es-ES_tradnl"/>
        </w:rPr>
        <w:t>Tirant lo Blanch</w:t>
      </w:r>
      <w:r w:rsidR="00BD0B3E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3912A0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234FFB" w:rsidRPr="00234FFB">
        <w:rPr>
          <w:rFonts w:ascii="Times New Roman" w:hAnsi="Times New Roman" w:cs="Times New Roman"/>
          <w:sz w:val="24"/>
          <w:szCs w:val="24"/>
          <w:lang w:val="es-ES_tradnl"/>
        </w:rPr>
        <w:t xml:space="preserve"> p</w:t>
      </w:r>
      <w:r w:rsidR="00234FFB">
        <w:rPr>
          <w:rFonts w:ascii="Times New Roman" w:hAnsi="Times New Roman" w:cs="Times New Roman"/>
          <w:sz w:val="24"/>
          <w:szCs w:val="24"/>
          <w:lang w:val="es-ES_tradnl"/>
        </w:rPr>
        <w:t>p</w:t>
      </w:r>
      <w:r w:rsidR="00234FFB" w:rsidRPr="00234FFB">
        <w:rPr>
          <w:rFonts w:ascii="Times New Roman" w:hAnsi="Times New Roman" w:cs="Times New Roman"/>
          <w:sz w:val="24"/>
          <w:szCs w:val="24"/>
          <w:lang w:val="es-ES_tradnl"/>
        </w:rPr>
        <w:t xml:space="preserve">. 113-119, ISBN 9788419376503, </w:t>
      </w:r>
    </w:p>
    <w:p w14:paraId="33C42406" w14:textId="10873068" w:rsidR="001207D8" w:rsidRPr="003B72A7" w:rsidRDefault="001207D8" w:rsidP="003912A0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Resumen índice de impacto (criterios CNEAI):</w:t>
      </w:r>
      <w:r w:rsidR="003912A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3912A0" w:rsidRPr="003912A0">
        <w:rPr>
          <w:rFonts w:ascii="Times New Roman" w:hAnsi="Times New Roman" w:cs="Times New Roman"/>
          <w:sz w:val="24"/>
          <w:szCs w:val="24"/>
          <w:lang w:val="es-ES_tradnl"/>
        </w:rPr>
        <w:t>Scholarly</w:t>
      </w:r>
      <w:proofErr w:type="spellEnd"/>
      <w:r w:rsidR="003912A0" w:rsidRPr="003912A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3912A0" w:rsidRPr="003912A0">
        <w:rPr>
          <w:rFonts w:ascii="Times New Roman" w:hAnsi="Times New Roman" w:cs="Times New Roman"/>
          <w:sz w:val="24"/>
          <w:szCs w:val="24"/>
          <w:lang w:val="es-ES_tradnl"/>
        </w:rPr>
        <w:t>Publishers</w:t>
      </w:r>
      <w:proofErr w:type="spellEnd"/>
      <w:r w:rsidR="003912A0" w:rsidRPr="003912A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3912A0" w:rsidRPr="003912A0">
        <w:rPr>
          <w:rFonts w:ascii="Times New Roman" w:hAnsi="Times New Roman" w:cs="Times New Roman"/>
          <w:sz w:val="24"/>
          <w:szCs w:val="24"/>
          <w:lang w:val="es-ES_tradnl"/>
        </w:rPr>
        <w:t>Indicators</w:t>
      </w:r>
      <w:proofErr w:type="spellEnd"/>
      <w:r w:rsidR="003912A0" w:rsidRPr="003912A0">
        <w:rPr>
          <w:rFonts w:ascii="Times New Roman" w:hAnsi="Times New Roman" w:cs="Times New Roman"/>
          <w:sz w:val="24"/>
          <w:szCs w:val="24"/>
          <w:lang w:val="es-ES_tradnl"/>
        </w:rPr>
        <w:t xml:space="preserve"> (v.2018). Ranking</w:t>
      </w:r>
      <w:r w:rsidR="003912A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912A0" w:rsidRPr="003912A0">
        <w:rPr>
          <w:rFonts w:ascii="Times New Roman" w:hAnsi="Times New Roman" w:cs="Times New Roman"/>
          <w:sz w:val="24"/>
          <w:szCs w:val="24"/>
          <w:lang w:val="es-ES_tradnl"/>
        </w:rPr>
        <w:t>nacional GENERAL: ICEE: 1037. Posición 1/105.</w:t>
      </w:r>
      <w:r w:rsidR="003912A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912A0" w:rsidRPr="003912A0">
        <w:rPr>
          <w:rFonts w:ascii="Times New Roman" w:hAnsi="Times New Roman" w:cs="Times New Roman"/>
          <w:sz w:val="24"/>
          <w:szCs w:val="24"/>
          <w:lang w:val="es-ES_tradnl"/>
        </w:rPr>
        <w:t xml:space="preserve">Cuartil: 1. DECIL 1.-Scholarly </w:t>
      </w:r>
      <w:proofErr w:type="spellStart"/>
      <w:r w:rsidR="003912A0" w:rsidRPr="003912A0">
        <w:rPr>
          <w:rFonts w:ascii="Times New Roman" w:hAnsi="Times New Roman" w:cs="Times New Roman"/>
          <w:sz w:val="24"/>
          <w:szCs w:val="24"/>
          <w:lang w:val="es-ES_tradnl"/>
        </w:rPr>
        <w:t>Publishers</w:t>
      </w:r>
      <w:proofErr w:type="spellEnd"/>
      <w:r w:rsidR="003912A0" w:rsidRPr="003912A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3912A0" w:rsidRPr="003912A0">
        <w:rPr>
          <w:rFonts w:ascii="Times New Roman" w:hAnsi="Times New Roman" w:cs="Times New Roman"/>
          <w:sz w:val="24"/>
          <w:szCs w:val="24"/>
          <w:lang w:val="es-ES_tradnl"/>
        </w:rPr>
        <w:t>Indicators</w:t>
      </w:r>
      <w:proofErr w:type="spellEnd"/>
      <w:r w:rsidR="003912A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912A0" w:rsidRPr="003912A0">
        <w:rPr>
          <w:rFonts w:ascii="Times New Roman" w:hAnsi="Times New Roman" w:cs="Times New Roman"/>
          <w:sz w:val="24"/>
          <w:szCs w:val="24"/>
          <w:lang w:val="es-ES_tradnl"/>
        </w:rPr>
        <w:t>(v.2018). Ranking nacional HISTORIA: ICEE: 31.</w:t>
      </w:r>
      <w:r w:rsidR="003912A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912A0" w:rsidRPr="003912A0">
        <w:rPr>
          <w:rFonts w:ascii="Times New Roman" w:hAnsi="Times New Roman" w:cs="Times New Roman"/>
          <w:sz w:val="24"/>
          <w:szCs w:val="24"/>
          <w:lang w:val="es-ES_tradnl"/>
        </w:rPr>
        <w:t>Posición 27/50. Cuartil: 3.</w:t>
      </w:r>
    </w:p>
    <w:p w14:paraId="2F287372" w14:textId="76A2E7CC" w:rsidR="001207D8" w:rsidRDefault="001207D8" w:rsidP="00065132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Referencia (3):</w:t>
      </w:r>
      <w:r w:rsidR="000651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65132" w:rsidRPr="00541C3E">
        <w:rPr>
          <w:rFonts w:ascii="Times New Roman" w:hAnsi="Times New Roman" w:cs="Times New Roman"/>
          <w:sz w:val="24"/>
          <w:szCs w:val="24"/>
          <w:lang w:val="es-ES_tradnl"/>
        </w:rPr>
        <w:t>Carrellán</w:t>
      </w:r>
      <w:proofErr w:type="spellEnd"/>
      <w:r w:rsidR="00065132" w:rsidRPr="00541C3E">
        <w:rPr>
          <w:rFonts w:ascii="Times New Roman" w:hAnsi="Times New Roman" w:cs="Times New Roman"/>
          <w:sz w:val="24"/>
          <w:szCs w:val="24"/>
          <w:lang w:val="es-ES_tradnl"/>
        </w:rPr>
        <w:t xml:space="preserve"> Ruiz, J. L. </w:t>
      </w:r>
      <w:r w:rsidR="00065132">
        <w:rPr>
          <w:rFonts w:ascii="Times New Roman" w:hAnsi="Times New Roman" w:cs="Times New Roman"/>
          <w:sz w:val="24"/>
          <w:szCs w:val="24"/>
          <w:lang w:val="es-ES_tradnl"/>
        </w:rPr>
        <w:t>2022. “</w:t>
      </w:r>
      <w:r w:rsidR="00065132" w:rsidRPr="00065132">
        <w:rPr>
          <w:rFonts w:ascii="Times New Roman" w:hAnsi="Times New Roman" w:cs="Times New Roman"/>
          <w:sz w:val="24"/>
          <w:szCs w:val="24"/>
          <w:lang w:val="es-ES_tradnl"/>
        </w:rPr>
        <w:t>Los cónsules generales de Chile en España (1886-1931)</w:t>
      </w:r>
      <w:r w:rsidR="00065132">
        <w:rPr>
          <w:rFonts w:ascii="Times New Roman" w:hAnsi="Times New Roman" w:cs="Times New Roman"/>
          <w:sz w:val="24"/>
          <w:szCs w:val="24"/>
          <w:lang w:val="es-ES_tradnl"/>
        </w:rPr>
        <w:t xml:space="preserve">”. </w:t>
      </w:r>
      <w:r w:rsidR="00065132" w:rsidRPr="00065132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Boletín americanista</w:t>
      </w:r>
      <w:r w:rsidR="00065132" w:rsidRPr="00065132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="00065132" w:rsidRPr="00065132">
        <w:rPr>
          <w:rFonts w:ascii="Times New Roman" w:hAnsi="Times New Roman" w:cs="Times New Roman"/>
          <w:sz w:val="24"/>
          <w:szCs w:val="24"/>
          <w:lang w:val="es-ES_tradnl"/>
        </w:rPr>
        <w:t>Nº</w:t>
      </w:r>
      <w:proofErr w:type="spellEnd"/>
      <w:r w:rsidR="00065132" w:rsidRPr="00065132">
        <w:rPr>
          <w:rFonts w:ascii="Times New Roman" w:hAnsi="Times New Roman" w:cs="Times New Roman"/>
          <w:sz w:val="24"/>
          <w:szCs w:val="24"/>
          <w:lang w:val="es-ES_tradnl"/>
        </w:rPr>
        <w:t>. 85, 2022, págs. 15-36</w:t>
      </w:r>
      <w:r w:rsidR="00111B0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111B06" w:rsidRPr="00065132">
        <w:rPr>
          <w:rFonts w:ascii="Times New Roman" w:hAnsi="Times New Roman" w:cs="Times New Roman"/>
          <w:sz w:val="24"/>
          <w:szCs w:val="24"/>
          <w:lang w:val="es-ES_tradnl"/>
        </w:rPr>
        <w:t>ISSN 0520-4100</w:t>
      </w:r>
      <w:r w:rsidR="00111B0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562B70" w:rsidRPr="00562B70">
        <w:rPr>
          <w:rFonts w:ascii="Times New Roman" w:hAnsi="Times New Roman" w:cs="Times New Roman"/>
          <w:sz w:val="24"/>
          <w:szCs w:val="24"/>
          <w:lang w:val="es-ES_tradnl"/>
        </w:rPr>
        <w:t xml:space="preserve">DOI: </w:t>
      </w:r>
      <w:hyperlink r:id="rId9" w:history="1">
        <w:r w:rsidR="00C36E29" w:rsidRPr="00282337">
          <w:rPr>
            <w:rStyle w:val="Hipervnculo"/>
            <w:rFonts w:ascii="Times New Roman" w:hAnsi="Times New Roman" w:cs="Times New Roman"/>
            <w:sz w:val="24"/>
            <w:szCs w:val="24"/>
            <w:lang w:val="es-ES_tradnl"/>
          </w:rPr>
          <w:t>https://doi.org/10.1344/BA2022.85.1012</w:t>
        </w:r>
      </w:hyperlink>
    </w:p>
    <w:p w14:paraId="3DE1AE9C" w14:textId="793EFEBB" w:rsidR="001207D8" w:rsidRPr="003B72A7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Resumen índice de impacto (criterios CNEAI):</w:t>
      </w:r>
      <w:r w:rsidR="003035E0">
        <w:rPr>
          <w:rFonts w:ascii="Times New Roman" w:hAnsi="Times New Roman" w:cs="Times New Roman"/>
          <w:sz w:val="24"/>
          <w:szCs w:val="24"/>
          <w:lang w:val="es-ES_tradnl"/>
        </w:rPr>
        <w:t xml:space="preserve"> SJR Q3, Sello calidad FECYT.</w:t>
      </w:r>
    </w:p>
    <w:p w14:paraId="7198C2B9" w14:textId="482C17C1" w:rsidR="001207D8" w:rsidRDefault="001207D8" w:rsidP="0065657D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Referencia (4):</w:t>
      </w:r>
      <w:r w:rsidR="0065657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65657D" w:rsidRPr="00541C3E">
        <w:rPr>
          <w:rFonts w:ascii="Times New Roman" w:hAnsi="Times New Roman" w:cs="Times New Roman"/>
          <w:sz w:val="24"/>
          <w:szCs w:val="24"/>
          <w:lang w:val="es-ES_tradnl"/>
        </w:rPr>
        <w:t>Carrellán</w:t>
      </w:r>
      <w:proofErr w:type="spellEnd"/>
      <w:r w:rsidR="0065657D" w:rsidRPr="00541C3E">
        <w:rPr>
          <w:rFonts w:ascii="Times New Roman" w:hAnsi="Times New Roman" w:cs="Times New Roman"/>
          <w:sz w:val="24"/>
          <w:szCs w:val="24"/>
          <w:lang w:val="es-ES_tradnl"/>
        </w:rPr>
        <w:t xml:space="preserve"> Ruiz, J. L. </w:t>
      </w:r>
      <w:r w:rsidR="0065657D">
        <w:rPr>
          <w:rFonts w:ascii="Times New Roman" w:hAnsi="Times New Roman" w:cs="Times New Roman"/>
          <w:sz w:val="24"/>
          <w:szCs w:val="24"/>
          <w:lang w:val="es-ES_tradnl"/>
        </w:rPr>
        <w:t>2021. “</w:t>
      </w:r>
      <w:r w:rsidR="0065657D" w:rsidRPr="0065657D">
        <w:rPr>
          <w:rFonts w:ascii="Times New Roman" w:hAnsi="Times New Roman" w:cs="Times New Roman"/>
          <w:sz w:val="24"/>
          <w:szCs w:val="24"/>
          <w:lang w:val="es-ES_tradnl"/>
        </w:rPr>
        <w:t>La movilización en tiempos de guerra. Los voluntarios alemanes en Chile durante la Primera Guerra Mundial: reacciones y problemas</w:t>
      </w:r>
      <w:r w:rsidR="0065657D">
        <w:rPr>
          <w:rFonts w:ascii="Times New Roman" w:hAnsi="Times New Roman" w:cs="Times New Roman"/>
          <w:sz w:val="24"/>
          <w:szCs w:val="24"/>
          <w:lang w:val="es-ES_tradnl"/>
        </w:rPr>
        <w:t xml:space="preserve">”. </w:t>
      </w:r>
      <w:r w:rsidR="0065657D" w:rsidRPr="0065657D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Boletín americanista</w:t>
      </w:r>
      <w:r w:rsidR="0065657D" w:rsidRPr="0065657D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="0065657D" w:rsidRPr="0065657D">
        <w:rPr>
          <w:rFonts w:ascii="Times New Roman" w:hAnsi="Times New Roman" w:cs="Times New Roman"/>
          <w:sz w:val="24"/>
          <w:szCs w:val="24"/>
          <w:lang w:val="es-ES_tradnl"/>
        </w:rPr>
        <w:t>Nº</w:t>
      </w:r>
      <w:proofErr w:type="spellEnd"/>
      <w:r w:rsidR="0065657D" w:rsidRPr="0065657D">
        <w:rPr>
          <w:rFonts w:ascii="Times New Roman" w:hAnsi="Times New Roman" w:cs="Times New Roman"/>
          <w:sz w:val="24"/>
          <w:szCs w:val="24"/>
          <w:lang w:val="es-ES_tradnl"/>
        </w:rPr>
        <w:t>. 83, 2021, p</w:t>
      </w:r>
      <w:r w:rsidR="0059611B">
        <w:rPr>
          <w:rFonts w:ascii="Times New Roman" w:hAnsi="Times New Roman" w:cs="Times New Roman"/>
          <w:sz w:val="24"/>
          <w:szCs w:val="24"/>
          <w:lang w:val="es-ES_tradnl"/>
        </w:rPr>
        <w:t>p</w:t>
      </w:r>
      <w:r w:rsidR="0065657D" w:rsidRPr="0065657D">
        <w:rPr>
          <w:rFonts w:ascii="Times New Roman" w:hAnsi="Times New Roman" w:cs="Times New Roman"/>
          <w:sz w:val="24"/>
          <w:szCs w:val="24"/>
          <w:lang w:val="es-ES_tradnl"/>
        </w:rPr>
        <w:t>. 169-189</w:t>
      </w:r>
      <w:r w:rsidR="0065657D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65657D" w:rsidRPr="0065657D">
        <w:rPr>
          <w:rFonts w:ascii="Times New Roman" w:hAnsi="Times New Roman" w:cs="Times New Roman"/>
          <w:sz w:val="24"/>
          <w:szCs w:val="24"/>
          <w:lang w:val="es-ES_tradnl"/>
        </w:rPr>
        <w:t>ISSN 0520-4100</w:t>
      </w:r>
      <w:r w:rsidR="0065657D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5151B2" w:rsidRPr="005151B2">
        <w:rPr>
          <w:rFonts w:ascii="Times New Roman" w:hAnsi="Times New Roman" w:cs="Times New Roman"/>
          <w:sz w:val="24"/>
          <w:szCs w:val="24"/>
          <w:lang w:val="es-ES_tradnl"/>
        </w:rPr>
        <w:t xml:space="preserve">DOI: </w:t>
      </w:r>
      <w:hyperlink r:id="rId10" w:history="1">
        <w:r w:rsidR="005151B2" w:rsidRPr="00282337">
          <w:rPr>
            <w:rStyle w:val="Hipervnculo"/>
            <w:rFonts w:ascii="Times New Roman" w:hAnsi="Times New Roman" w:cs="Times New Roman"/>
            <w:sz w:val="24"/>
            <w:szCs w:val="24"/>
            <w:lang w:val="es-ES_tradnl"/>
          </w:rPr>
          <w:t>https://doi.org/10.1344/BA2021.83.1020</w:t>
        </w:r>
      </w:hyperlink>
    </w:p>
    <w:p w14:paraId="0C7314D8" w14:textId="16D5DFD5" w:rsidR="001207D8" w:rsidRPr="003B72A7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Resumen índice de impacto (criterios CNEAI):</w:t>
      </w:r>
      <w:r w:rsidR="00EA29BA">
        <w:rPr>
          <w:rFonts w:ascii="Times New Roman" w:hAnsi="Times New Roman" w:cs="Times New Roman"/>
          <w:sz w:val="24"/>
          <w:szCs w:val="24"/>
          <w:lang w:val="es-ES_tradnl"/>
        </w:rPr>
        <w:t xml:space="preserve"> SJR Q3, Sello calidad FECYT.</w:t>
      </w:r>
    </w:p>
    <w:p w14:paraId="3BC7DEC1" w14:textId="6F0E341F" w:rsidR="001207D8" w:rsidRDefault="001207D8" w:rsidP="00436E2B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Referencia (5):</w:t>
      </w:r>
      <w:r w:rsidR="00436E2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436E2B" w:rsidRPr="00541C3E">
        <w:rPr>
          <w:rFonts w:ascii="Times New Roman" w:hAnsi="Times New Roman" w:cs="Times New Roman"/>
          <w:sz w:val="24"/>
          <w:szCs w:val="24"/>
          <w:lang w:val="es-ES_tradnl"/>
        </w:rPr>
        <w:t>Carrellán</w:t>
      </w:r>
      <w:proofErr w:type="spellEnd"/>
      <w:r w:rsidR="00436E2B" w:rsidRPr="00541C3E">
        <w:rPr>
          <w:rFonts w:ascii="Times New Roman" w:hAnsi="Times New Roman" w:cs="Times New Roman"/>
          <w:sz w:val="24"/>
          <w:szCs w:val="24"/>
          <w:lang w:val="es-ES_tradnl"/>
        </w:rPr>
        <w:t xml:space="preserve"> Ruiz, J. L</w:t>
      </w:r>
      <w:r w:rsidR="00436E2B">
        <w:rPr>
          <w:rFonts w:ascii="Times New Roman" w:hAnsi="Times New Roman" w:cs="Times New Roman"/>
          <w:sz w:val="24"/>
          <w:szCs w:val="24"/>
          <w:lang w:val="es-ES_tradnl"/>
        </w:rPr>
        <w:t xml:space="preserve"> y Llosa, A. de la.</w:t>
      </w:r>
      <w:r w:rsidR="00436E2B" w:rsidRPr="00541C3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36E2B">
        <w:rPr>
          <w:rFonts w:ascii="Times New Roman" w:hAnsi="Times New Roman" w:cs="Times New Roman"/>
          <w:sz w:val="24"/>
          <w:szCs w:val="24"/>
          <w:lang w:val="es-ES_tradnl"/>
        </w:rPr>
        <w:t>2018. “</w:t>
      </w:r>
      <w:proofErr w:type="spellStart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>L’appel</w:t>
      </w:r>
      <w:proofErr w:type="spellEnd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 xml:space="preserve"> de la Patrie: les </w:t>
      </w:r>
      <w:proofErr w:type="spellStart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>réservistes</w:t>
      </w:r>
      <w:proofErr w:type="spellEnd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 xml:space="preserve"> et les </w:t>
      </w:r>
      <w:proofErr w:type="spellStart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>volontaires</w:t>
      </w:r>
      <w:proofErr w:type="spellEnd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>français</w:t>
      </w:r>
      <w:proofErr w:type="spellEnd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 xml:space="preserve"> du Chili </w:t>
      </w:r>
      <w:proofErr w:type="spellStart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>pendant</w:t>
      </w:r>
      <w:proofErr w:type="spellEnd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 xml:space="preserve"> la </w:t>
      </w:r>
      <w:proofErr w:type="spellStart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>Première</w:t>
      </w:r>
      <w:proofErr w:type="spellEnd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>Guerre</w:t>
      </w:r>
      <w:proofErr w:type="spellEnd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>mondiale</w:t>
      </w:r>
      <w:proofErr w:type="spellEnd"/>
      <w:r w:rsidR="00436E2B">
        <w:rPr>
          <w:rFonts w:ascii="Times New Roman" w:hAnsi="Times New Roman" w:cs="Times New Roman"/>
          <w:sz w:val="24"/>
          <w:szCs w:val="24"/>
          <w:lang w:val="es-ES_tradnl"/>
        </w:rPr>
        <w:t xml:space="preserve">”. </w:t>
      </w:r>
      <w:proofErr w:type="spellStart"/>
      <w:r w:rsidR="00436E2B" w:rsidRPr="0059611B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Guerres</w:t>
      </w:r>
      <w:proofErr w:type="spellEnd"/>
      <w:r w:rsidR="00436E2B" w:rsidRPr="0059611B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</w:t>
      </w:r>
      <w:proofErr w:type="spellStart"/>
      <w:r w:rsidR="00436E2B" w:rsidRPr="0059611B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mondiales</w:t>
      </w:r>
      <w:proofErr w:type="spellEnd"/>
      <w:r w:rsidR="00436E2B" w:rsidRPr="0059611B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et </w:t>
      </w:r>
      <w:proofErr w:type="spellStart"/>
      <w:r w:rsidR="00436E2B" w:rsidRPr="0059611B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conflits</w:t>
      </w:r>
      <w:proofErr w:type="spellEnd"/>
      <w:r w:rsidR="00436E2B" w:rsidRPr="0059611B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</w:t>
      </w:r>
      <w:proofErr w:type="spellStart"/>
      <w:r w:rsidR="00436E2B" w:rsidRPr="0059611B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contemporains</w:t>
      </w:r>
      <w:proofErr w:type="spellEnd"/>
      <w:r w:rsidR="00436E2B" w:rsidRPr="0059611B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: </w:t>
      </w:r>
      <w:proofErr w:type="spellStart"/>
      <w:r w:rsidR="00436E2B" w:rsidRPr="0059611B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revue</w:t>
      </w:r>
      <w:proofErr w:type="spellEnd"/>
      <w:r w:rsidR="00436E2B" w:rsidRPr="0059611B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</w:t>
      </w:r>
      <w:proofErr w:type="spellStart"/>
      <w:r w:rsidR="00436E2B" w:rsidRPr="0059611B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d'histoire</w:t>
      </w:r>
      <w:proofErr w:type="spellEnd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>Nº</w:t>
      </w:r>
      <w:proofErr w:type="spellEnd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 xml:space="preserve">. 270, 2018 (Ejemplar dedicado a: </w:t>
      </w:r>
      <w:proofErr w:type="spellStart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>L’Amérique</w:t>
      </w:r>
      <w:proofErr w:type="spellEnd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 xml:space="preserve"> latine et les </w:t>
      </w:r>
      <w:proofErr w:type="spellStart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>deux</w:t>
      </w:r>
      <w:proofErr w:type="spellEnd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>Guerres</w:t>
      </w:r>
      <w:proofErr w:type="spellEnd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>mondiales</w:t>
      </w:r>
      <w:proofErr w:type="spellEnd"/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>), p</w:t>
      </w:r>
      <w:r w:rsidR="0059611B">
        <w:rPr>
          <w:rFonts w:ascii="Times New Roman" w:hAnsi="Times New Roman" w:cs="Times New Roman"/>
          <w:sz w:val="24"/>
          <w:szCs w:val="24"/>
          <w:lang w:val="es-ES_tradnl"/>
        </w:rPr>
        <w:t>p</w:t>
      </w:r>
      <w:r w:rsidR="00436E2B" w:rsidRPr="00436E2B">
        <w:rPr>
          <w:rFonts w:ascii="Times New Roman" w:hAnsi="Times New Roman" w:cs="Times New Roman"/>
          <w:sz w:val="24"/>
          <w:szCs w:val="24"/>
          <w:lang w:val="es-ES_tradnl"/>
        </w:rPr>
        <w:t>. 7-23</w:t>
      </w:r>
      <w:r w:rsidR="0059611B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59611B" w:rsidRPr="00436E2B">
        <w:rPr>
          <w:rFonts w:ascii="Times New Roman" w:hAnsi="Times New Roman" w:cs="Times New Roman"/>
          <w:sz w:val="24"/>
          <w:szCs w:val="24"/>
          <w:lang w:val="es-ES_tradnl"/>
        </w:rPr>
        <w:t>ISSN 0984-2292</w:t>
      </w:r>
      <w:r w:rsidR="00C23EAA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C23EAA" w:rsidRPr="00C23EAA">
        <w:rPr>
          <w:rFonts w:ascii="Times New Roman" w:hAnsi="Times New Roman" w:cs="Times New Roman"/>
          <w:sz w:val="24"/>
          <w:szCs w:val="24"/>
          <w:lang w:val="es-ES_tradnl"/>
        </w:rPr>
        <w:t xml:space="preserve">DOI: </w:t>
      </w:r>
      <w:hyperlink r:id="rId11" w:history="1">
        <w:r w:rsidR="00C23EAA" w:rsidRPr="00282337">
          <w:rPr>
            <w:rStyle w:val="Hipervnculo"/>
            <w:rFonts w:ascii="Times New Roman" w:hAnsi="Times New Roman" w:cs="Times New Roman"/>
            <w:sz w:val="24"/>
            <w:szCs w:val="24"/>
            <w:lang w:val="es-ES_tradnl"/>
          </w:rPr>
          <w:t>https://doi.org/10.3917/gmcc.270.0007</w:t>
        </w:r>
      </w:hyperlink>
    </w:p>
    <w:p w14:paraId="3B770624" w14:textId="66C7D601" w:rsidR="001207D8" w:rsidRPr="003B72A7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Resumen índice de impacto (criterios CNEAI):</w:t>
      </w:r>
      <w:r w:rsidR="0023792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C3714" w:rsidRPr="004C3714">
        <w:rPr>
          <w:rFonts w:ascii="Times New Roman" w:hAnsi="Times New Roman" w:cs="Times New Roman"/>
          <w:sz w:val="24"/>
          <w:szCs w:val="24"/>
          <w:lang w:val="es-ES_tradnl"/>
        </w:rPr>
        <w:t>JCR (AHCI)</w:t>
      </w:r>
      <w:r w:rsidR="00510A44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="00510A44">
        <w:rPr>
          <w:rFonts w:ascii="Times New Roman" w:hAnsi="Times New Roman" w:cs="Times New Roman"/>
          <w:sz w:val="24"/>
          <w:szCs w:val="24"/>
          <w:lang w:val="es-ES_tradnl"/>
        </w:rPr>
        <w:t>Scopus</w:t>
      </w:r>
      <w:proofErr w:type="spellEnd"/>
      <w:r w:rsidR="00510A44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2485A486" w14:textId="78FD846C" w:rsidR="00316AB9" w:rsidRPr="003B72A7" w:rsidRDefault="008F74D9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3 contribuciones relevantes (sin fecha específica)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42A258DD" w14:textId="21236D1E" w:rsidR="00541C3E" w:rsidRPr="00541C3E" w:rsidRDefault="001207D8" w:rsidP="00541C3E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Referencia (1):</w:t>
      </w:r>
      <w:r w:rsidR="00541C3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541C3E" w:rsidRPr="00541C3E">
        <w:rPr>
          <w:rFonts w:ascii="Times New Roman" w:hAnsi="Times New Roman" w:cs="Times New Roman"/>
          <w:sz w:val="24"/>
          <w:szCs w:val="24"/>
          <w:lang w:val="es-ES_tradnl"/>
        </w:rPr>
        <w:t>Carrellán</w:t>
      </w:r>
      <w:proofErr w:type="spellEnd"/>
      <w:r w:rsidR="00541C3E" w:rsidRPr="00541C3E">
        <w:rPr>
          <w:rFonts w:ascii="Times New Roman" w:hAnsi="Times New Roman" w:cs="Times New Roman"/>
          <w:sz w:val="24"/>
          <w:szCs w:val="24"/>
          <w:lang w:val="es-ES_tradnl"/>
        </w:rPr>
        <w:t xml:space="preserve"> Ruiz, J. L. 2011. </w:t>
      </w:r>
      <w:r w:rsidR="00541C3E" w:rsidRPr="00541C3E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Salitre y militares: las relaciones entre España y Chile (1900-1931)</w:t>
      </w:r>
      <w:r w:rsidR="00541C3E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541C3E" w:rsidRPr="00541C3E">
        <w:rPr>
          <w:rFonts w:ascii="Times New Roman" w:hAnsi="Times New Roman" w:cs="Times New Roman"/>
          <w:sz w:val="24"/>
          <w:szCs w:val="24"/>
          <w:lang w:val="es-ES_tradnl"/>
        </w:rPr>
        <w:t>Universidad de Huelva.</w:t>
      </w:r>
      <w:r w:rsidR="009150BD">
        <w:rPr>
          <w:rFonts w:ascii="Times New Roman" w:hAnsi="Times New Roman" w:cs="Times New Roman"/>
          <w:sz w:val="24"/>
          <w:szCs w:val="24"/>
          <w:lang w:val="es-ES_tradnl"/>
        </w:rPr>
        <w:t xml:space="preserve"> ISBN: </w:t>
      </w:r>
      <w:r w:rsidR="009150BD" w:rsidRPr="009150BD">
        <w:rPr>
          <w:rFonts w:ascii="Times New Roman" w:hAnsi="Times New Roman" w:cs="Times New Roman"/>
          <w:sz w:val="24"/>
          <w:szCs w:val="24"/>
          <w:lang w:val="es-ES_tradnl"/>
        </w:rPr>
        <w:t>9788415147930</w:t>
      </w:r>
    </w:p>
    <w:p w14:paraId="012C2B85" w14:textId="77777777" w:rsidR="00CD13CA" w:rsidRPr="00CD13CA" w:rsidRDefault="001207D8" w:rsidP="00CD13CA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Resumen índice de impacto (criterios CNEAI):</w:t>
      </w:r>
      <w:r w:rsidR="00CD13C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D13CA" w:rsidRPr="00CD13CA">
        <w:rPr>
          <w:rFonts w:ascii="Times New Roman" w:hAnsi="Times New Roman" w:cs="Times New Roman"/>
          <w:sz w:val="24"/>
          <w:szCs w:val="24"/>
          <w:lang w:val="es-ES_tradnl"/>
        </w:rPr>
        <w:t>En el buscador de editoriales del Ranking SPI, la Universidad de Huelva aparece en la categoría Historia en la posición 99 de 122 (de 231 editoriales), con un ICEE de 0.025.</w:t>
      </w:r>
    </w:p>
    <w:p w14:paraId="6B978F10" w14:textId="77777777" w:rsidR="00CD13CA" w:rsidRPr="00CD13CA" w:rsidRDefault="00CD13CA" w:rsidP="00CD13CA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D13CA">
        <w:rPr>
          <w:rFonts w:ascii="Times New Roman" w:hAnsi="Times New Roman" w:cs="Times New Roman"/>
          <w:sz w:val="24"/>
          <w:szCs w:val="24"/>
          <w:lang w:val="es-ES_tradnl"/>
        </w:rPr>
        <w:t>La colección Arias Montano de la Universidad de Huelva ha sido reconocida con el sello CEA de calidad editorial</w:t>
      </w:r>
    </w:p>
    <w:p w14:paraId="590302E1" w14:textId="778B5104" w:rsidR="00C0657D" w:rsidRPr="00C0657D" w:rsidRDefault="001207D8" w:rsidP="00C0657D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Referencia (2):</w:t>
      </w:r>
      <w:r w:rsidR="00C0657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C0657D">
        <w:rPr>
          <w:rFonts w:ascii="Times New Roman" w:hAnsi="Times New Roman" w:cs="Times New Roman"/>
          <w:sz w:val="24"/>
          <w:szCs w:val="24"/>
          <w:lang w:val="es-ES_tradnl"/>
        </w:rPr>
        <w:t>Carrellán</w:t>
      </w:r>
      <w:proofErr w:type="spellEnd"/>
      <w:r w:rsidR="00C0657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0657D" w:rsidRPr="00C0657D">
        <w:rPr>
          <w:rFonts w:ascii="Times New Roman" w:hAnsi="Times New Roman" w:cs="Times New Roman"/>
          <w:sz w:val="24"/>
          <w:szCs w:val="24"/>
          <w:lang w:val="es-ES_tradnl"/>
        </w:rPr>
        <w:t xml:space="preserve">Ruiz, J. L. 2012. </w:t>
      </w:r>
      <w:r w:rsidR="00116FD9">
        <w:rPr>
          <w:rFonts w:ascii="Times New Roman" w:hAnsi="Times New Roman" w:cs="Times New Roman"/>
          <w:sz w:val="24"/>
          <w:szCs w:val="24"/>
          <w:lang w:val="es-ES_tradnl"/>
        </w:rPr>
        <w:t>“</w:t>
      </w:r>
      <w:r w:rsidR="00C0657D" w:rsidRPr="00C0657D">
        <w:rPr>
          <w:rFonts w:ascii="Times New Roman" w:hAnsi="Times New Roman" w:cs="Times New Roman"/>
          <w:sz w:val="24"/>
          <w:szCs w:val="24"/>
          <w:lang w:val="es-ES_tradnl"/>
        </w:rPr>
        <w:t>Las relaciones de Chile con la República española (1931-1936): intercambios diplomáticos y comerciales</w:t>
      </w:r>
      <w:r w:rsidR="00116FD9">
        <w:rPr>
          <w:rFonts w:ascii="Times New Roman" w:hAnsi="Times New Roman" w:cs="Times New Roman"/>
          <w:sz w:val="24"/>
          <w:szCs w:val="24"/>
          <w:lang w:val="es-ES_tradnl"/>
        </w:rPr>
        <w:t>”</w:t>
      </w:r>
      <w:r w:rsidR="00C0657D" w:rsidRPr="00C0657D">
        <w:rPr>
          <w:rFonts w:ascii="Times New Roman" w:hAnsi="Times New Roman" w:cs="Times New Roman"/>
          <w:sz w:val="24"/>
          <w:szCs w:val="24"/>
          <w:lang w:val="es-ES_tradnl"/>
        </w:rPr>
        <w:t xml:space="preserve">. En: </w:t>
      </w:r>
      <w:proofErr w:type="spellStart"/>
      <w:r w:rsidR="00C0657D" w:rsidRPr="006E0675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Construction</w:t>
      </w:r>
      <w:proofErr w:type="spellEnd"/>
      <w:r w:rsidR="00C0657D" w:rsidRPr="006E0675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de </w:t>
      </w:r>
      <w:proofErr w:type="spellStart"/>
      <w:r w:rsidR="00C0657D" w:rsidRPr="006E0675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l'État-nation</w:t>
      </w:r>
      <w:proofErr w:type="spellEnd"/>
      <w:r w:rsidR="00C0657D" w:rsidRPr="006E0675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et </w:t>
      </w:r>
      <w:proofErr w:type="spellStart"/>
      <w:r w:rsidR="00C0657D" w:rsidRPr="006E0675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résistances</w:t>
      </w:r>
      <w:proofErr w:type="spellEnd"/>
      <w:r w:rsidR="00C0657D" w:rsidRPr="006E0675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</w:t>
      </w:r>
      <w:proofErr w:type="spellStart"/>
      <w:r w:rsidR="00C0657D" w:rsidRPr="006E0675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au</w:t>
      </w:r>
      <w:proofErr w:type="spellEnd"/>
      <w:r w:rsidR="00C0657D" w:rsidRPr="006E0675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Chili: de </w:t>
      </w:r>
      <w:proofErr w:type="spellStart"/>
      <w:r w:rsidR="00C0657D" w:rsidRPr="006E0675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l'Indépendance</w:t>
      </w:r>
      <w:proofErr w:type="spellEnd"/>
      <w:r w:rsidR="00C0657D" w:rsidRPr="006E0675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</w:t>
      </w:r>
      <w:proofErr w:type="spellStart"/>
      <w:r w:rsidR="00C0657D" w:rsidRPr="006E0675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au</w:t>
      </w:r>
      <w:proofErr w:type="spellEnd"/>
      <w:r w:rsidR="00C0657D" w:rsidRPr="006E0675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Front </w:t>
      </w:r>
      <w:proofErr w:type="spellStart"/>
      <w:r w:rsidR="00C0657D" w:rsidRPr="006E0675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populaire</w:t>
      </w:r>
      <w:proofErr w:type="spellEnd"/>
      <w:r w:rsidR="006E0675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6E0675" w:rsidRPr="00C0657D">
        <w:rPr>
          <w:rFonts w:ascii="Times New Roman" w:hAnsi="Times New Roman" w:cs="Times New Roman"/>
          <w:sz w:val="24"/>
          <w:szCs w:val="24"/>
          <w:lang w:val="es-ES_tradnl"/>
        </w:rPr>
        <w:t xml:space="preserve">Llosa, Alvar et al. (eds.). </w:t>
      </w:r>
      <w:r w:rsidR="006E0675">
        <w:rPr>
          <w:rFonts w:ascii="Times New Roman" w:hAnsi="Times New Roman" w:cs="Times New Roman"/>
          <w:sz w:val="24"/>
          <w:szCs w:val="24"/>
          <w:lang w:val="es-ES_tradnl"/>
        </w:rPr>
        <w:t>(</w:t>
      </w:r>
      <w:proofErr w:type="spellStart"/>
      <w:r w:rsidR="00C0657D" w:rsidRPr="00C0657D">
        <w:rPr>
          <w:rFonts w:ascii="Times New Roman" w:hAnsi="Times New Roman" w:cs="Times New Roman"/>
          <w:sz w:val="24"/>
          <w:szCs w:val="24"/>
          <w:lang w:val="es-ES_tradnl"/>
        </w:rPr>
        <w:t>Université</w:t>
      </w:r>
      <w:proofErr w:type="spellEnd"/>
      <w:r w:rsidR="00C0657D" w:rsidRPr="00C0657D">
        <w:rPr>
          <w:rFonts w:ascii="Times New Roman" w:hAnsi="Times New Roman" w:cs="Times New Roman"/>
          <w:sz w:val="24"/>
          <w:szCs w:val="24"/>
          <w:lang w:val="es-ES_tradnl"/>
        </w:rPr>
        <w:t xml:space="preserve"> Paris X-Nanterre</w:t>
      </w:r>
      <w:r w:rsidR="006E0675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C0657D" w:rsidRPr="00C0657D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6E067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E0675" w:rsidRPr="00C0657D">
        <w:rPr>
          <w:rFonts w:ascii="Times New Roman" w:hAnsi="Times New Roman" w:cs="Times New Roman"/>
          <w:sz w:val="24"/>
          <w:szCs w:val="24"/>
          <w:lang w:val="es-ES_tradnl"/>
        </w:rPr>
        <w:t>pp. 307-331.</w:t>
      </w:r>
      <w:r w:rsidR="00B1631E">
        <w:rPr>
          <w:rFonts w:ascii="Times New Roman" w:hAnsi="Times New Roman" w:cs="Times New Roman"/>
          <w:sz w:val="24"/>
          <w:szCs w:val="24"/>
          <w:lang w:val="es-ES_tradnl"/>
        </w:rPr>
        <w:t xml:space="preserve"> ISBN: </w:t>
      </w:r>
      <w:r w:rsidR="00B1631E" w:rsidRPr="00B1631E">
        <w:rPr>
          <w:rFonts w:ascii="Times New Roman" w:hAnsi="Times New Roman" w:cs="Times New Roman"/>
          <w:sz w:val="24"/>
          <w:szCs w:val="24"/>
          <w:lang w:val="es-ES_tradnl"/>
        </w:rPr>
        <w:t>978-2-85901-038-6</w:t>
      </w:r>
      <w:r w:rsidR="00B1631E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4E0DD153" w14:textId="77777777" w:rsidR="00B06618" w:rsidRPr="00B06618" w:rsidRDefault="001207D8" w:rsidP="00B0661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Resumen índice de impacto (criterios CNEAI):</w:t>
      </w:r>
      <w:r w:rsidR="00B066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06618" w:rsidRPr="00B06618">
        <w:rPr>
          <w:rFonts w:ascii="Times New Roman" w:hAnsi="Times New Roman" w:cs="Times New Roman"/>
          <w:sz w:val="24"/>
          <w:szCs w:val="24"/>
          <w:lang w:val="es-ES_tradnl"/>
        </w:rPr>
        <w:t>En SPI, ranking de prestigio editorial, en la disciplina de Historia (año 2012), está en la posición 33 de 41 editoriales internacionales (ICEE: 0.66). Para ese año y categoría, el ranking cuenta con 176 editoriales.</w:t>
      </w:r>
    </w:p>
    <w:p w14:paraId="208DD02F" w14:textId="33C06858" w:rsidR="001207D8" w:rsidRPr="003B72A7" w:rsidRDefault="001207D8" w:rsidP="001D6C8F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Referencia (3):</w:t>
      </w:r>
      <w:r w:rsidR="001D6C8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1D6C8F">
        <w:rPr>
          <w:rFonts w:ascii="Times New Roman" w:hAnsi="Times New Roman" w:cs="Times New Roman"/>
          <w:sz w:val="24"/>
          <w:szCs w:val="24"/>
          <w:lang w:val="es-ES_tradnl"/>
        </w:rPr>
        <w:t>Carrellán</w:t>
      </w:r>
      <w:proofErr w:type="spellEnd"/>
      <w:r w:rsidR="001D6C8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D6C8F" w:rsidRPr="00C0657D">
        <w:rPr>
          <w:rFonts w:ascii="Times New Roman" w:hAnsi="Times New Roman" w:cs="Times New Roman"/>
          <w:sz w:val="24"/>
          <w:szCs w:val="24"/>
          <w:lang w:val="es-ES_tradnl"/>
        </w:rPr>
        <w:t>Ruiz, J. L. 20</w:t>
      </w:r>
      <w:r w:rsidR="001D6C8F">
        <w:rPr>
          <w:rFonts w:ascii="Times New Roman" w:hAnsi="Times New Roman" w:cs="Times New Roman"/>
          <w:sz w:val="24"/>
          <w:szCs w:val="24"/>
          <w:lang w:val="es-ES_tradnl"/>
        </w:rPr>
        <w:t>22. “</w:t>
      </w:r>
      <w:r w:rsidR="001D6C8F" w:rsidRPr="001D6C8F">
        <w:rPr>
          <w:rFonts w:ascii="Times New Roman" w:hAnsi="Times New Roman" w:cs="Times New Roman"/>
          <w:sz w:val="24"/>
          <w:szCs w:val="24"/>
          <w:lang w:val="es-ES_tradnl"/>
        </w:rPr>
        <w:t>Chile durante la Primera Guerra Mundial y la inmediata posguerra. Evolución y acomodo a una nueva realidad</w:t>
      </w:r>
      <w:r w:rsidR="001D6C8F">
        <w:rPr>
          <w:rFonts w:ascii="Times New Roman" w:hAnsi="Times New Roman" w:cs="Times New Roman"/>
          <w:sz w:val="24"/>
          <w:szCs w:val="24"/>
          <w:lang w:val="es-ES_tradnl"/>
        </w:rPr>
        <w:t xml:space="preserve">”. En </w:t>
      </w:r>
      <w:r w:rsidR="001D6C8F" w:rsidRPr="001D6C8F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Tiempos convulsos: Chile en el periodo de entreguerras (1920-1940)</w:t>
      </w:r>
      <w:r w:rsidR="001D6C8F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1D6C8F" w:rsidRPr="001D6C8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1D6C8F" w:rsidRPr="001D6C8F">
        <w:rPr>
          <w:rFonts w:ascii="Times New Roman" w:hAnsi="Times New Roman" w:cs="Times New Roman"/>
          <w:sz w:val="24"/>
          <w:szCs w:val="24"/>
          <w:lang w:val="es-ES_tradnl"/>
        </w:rPr>
        <w:t>Carrellán</w:t>
      </w:r>
      <w:proofErr w:type="spellEnd"/>
      <w:r w:rsidR="001D6C8F" w:rsidRPr="001D6C8F">
        <w:rPr>
          <w:rFonts w:ascii="Times New Roman" w:hAnsi="Times New Roman" w:cs="Times New Roman"/>
          <w:sz w:val="24"/>
          <w:szCs w:val="24"/>
          <w:lang w:val="es-ES_tradnl"/>
        </w:rPr>
        <w:t xml:space="preserve"> Ruiz</w:t>
      </w:r>
      <w:r w:rsidR="00457C58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457C58" w:rsidRPr="001D6C8F">
        <w:rPr>
          <w:rFonts w:ascii="Times New Roman" w:hAnsi="Times New Roman" w:cs="Times New Roman"/>
          <w:sz w:val="24"/>
          <w:szCs w:val="24"/>
          <w:lang w:val="es-ES_tradnl"/>
        </w:rPr>
        <w:t>Juan Luis</w:t>
      </w:r>
      <w:r w:rsidR="001D6C8F" w:rsidRPr="001D6C8F">
        <w:rPr>
          <w:rFonts w:ascii="Times New Roman" w:hAnsi="Times New Roman" w:cs="Times New Roman"/>
          <w:sz w:val="24"/>
          <w:szCs w:val="24"/>
          <w:lang w:val="es-ES_tradnl"/>
        </w:rPr>
        <w:t xml:space="preserve"> (ed. </w:t>
      </w:r>
      <w:proofErr w:type="spellStart"/>
      <w:r w:rsidR="001D6C8F" w:rsidRPr="001D6C8F">
        <w:rPr>
          <w:rFonts w:ascii="Times New Roman" w:hAnsi="Times New Roman" w:cs="Times New Roman"/>
          <w:sz w:val="24"/>
          <w:szCs w:val="24"/>
          <w:lang w:val="es-ES_tradnl"/>
        </w:rPr>
        <w:t>lit.</w:t>
      </w:r>
      <w:proofErr w:type="spellEnd"/>
      <w:r w:rsidR="001D6C8F" w:rsidRPr="001D6C8F">
        <w:rPr>
          <w:rFonts w:ascii="Times New Roman" w:hAnsi="Times New Roman" w:cs="Times New Roman"/>
          <w:sz w:val="24"/>
          <w:szCs w:val="24"/>
          <w:lang w:val="es-ES_tradnl"/>
        </w:rPr>
        <w:t xml:space="preserve">), </w:t>
      </w:r>
      <w:r w:rsidR="001D6C8F">
        <w:rPr>
          <w:rFonts w:ascii="Times New Roman" w:hAnsi="Times New Roman" w:cs="Times New Roman"/>
          <w:sz w:val="24"/>
          <w:szCs w:val="24"/>
          <w:lang w:val="es-ES_tradnl"/>
        </w:rPr>
        <w:t>(Historia Chilena)</w:t>
      </w:r>
      <w:r w:rsidR="001D6C8F" w:rsidRPr="001D6C8F">
        <w:rPr>
          <w:rFonts w:ascii="Times New Roman" w:hAnsi="Times New Roman" w:cs="Times New Roman"/>
          <w:sz w:val="24"/>
          <w:szCs w:val="24"/>
          <w:lang w:val="es-ES_tradnl"/>
        </w:rPr>
        <w:t>, p</w:t>
      </w:r>
      <w:r w:rsidR="001D6C8F">
        <w:rPr>
          <w:rFonts w:ascii="Times New Roman" w:hAnsi="Times New Roman" w:cs="Times New Roman"/>
          <w:sz w:val="24"/>
          <w:szCs w:val="24"/>
          <w:lang w:val="es-ES_tradnl"/>
        </w:rPr>
        <w:t>p</w:t>
      </w:r>
      <w:r w:rsidR="001D6C8F" w:rsidRPr="001D6C8F">
        <w:rPr>
          <w:rFonts w:ascii="Times New Roman" w:hAnsi="Times New Roman" w:cs="Times New Roman"/>
          <w:sz w:val="24"/>
          <w:szCs w:val="24"/>
          <w:lang w:val="es-ES_tradnl"/>
        </w:rPr>
        <w:t>. 23-46</w:t>
      </w:r>
      <w:r w:rsidR="001D6C8F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1D6C8F" w:rsidRPr="001D6C8F">
        <w:rPr>
          <w:rFonts w:ascii="Times New Roman" w:hAnsi="Times New Roman" w:cs="Times New Roman"/>
          <w:sz w:val="24"/>
          <w:szCs w:val="24"/>
          <w:lang w:val="es-ES_tradnl"/>
        </w:rPr>
        <w:t>ISBN 9789569997372</w:t>
      </w:r>
    </w:p>
    <w:p w14:paraId="5C9BD4D0" w14:textId="1836E340" w:rsidR="001207D8" w:rsidRPr="003B72A7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Resumen índice de impacto (criterios CNEAI):</w:t>
      </w:r>
    </w:p>
    <w:p w14:paraId="0711D7AE" w14:textId="3E31D9D7" w:rsidR="00316AB9" w:rsidRPr="003B72A7" w:rsidRDefault="00316AB9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Proyectos de Investigación financiados en concurrencia competitiva (en vigor)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78A3536B" w14:textId="6D9E6F81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Nombre del proyecto: </w:t>
      </w:r>
    </w:p>
    <w:p w14:paraId="002A2B2D" w14:textId="3259ACD1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>Tipo de participación:</w:t>
      </w:r>
    </w:p>
    <w:p w14:paraId="2CC430E6" w14:textId="7224930C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Referencia: </w:t>
      </w:r>
    </w:p>
    <w:p w14:paraId="7D94B94C" w14:textId="1C686A10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Entidad Financiadora: </w:t>
      </w:r>
    </w:p>
    <w:p w14:paraId="4D959F54" w14:textId="6CB9B2AA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Fecha de inicio: </w:t>
      </w:r>
    </w:p>
    <w:p w14:paraId="000E4A23" w14:textId="2B080F35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Fecha de fin: </w:t>
      </w:r>
    </w:p>
    <w:p w14:paraId="3F3ED46A" w14:textId="3BFDA2D0" w:rsidR="00316AB9" w:rsidRPr="003B72A7" w:rsidRDefault="00316AB9" w:rsidP="0024734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Nombre del IP </w:t>
      </w:r>
      <w:r w:rsidR="00DC7BFB">
        <w:rPr>
          <w:rFonts w:ascii="Times New Roman" w:eastAsia="Calibri" w:hAnsi="Times New Roman" w:cs="Times New Roman"/>
        </w:rPr>
        <w:t>(</w:t>
      </w:r>
      <w:r w:rsidR="00247349" w:rsidRPr="00DC7BFB">
        <w:rPr>
          <w:rFonts w:ascii="Times New Roman" w:eastAsia="Calibri" w:hAnsi="Times New Roman" w:cs="Times New Roman"/>
          <w:color w:val="000000" w:themeColor="text1"/>
        </w:rPr>
        <w:t>s</w:t>
      </w:r>
      <w:r w:rsidR="00DC7BFB" w:rsidRPr="00DC7BFB">
        <w:rPr>
          <w:rFonts w:ascii="Times New Roman" w:eastAsia="Calibri" w:hAnsi="Times New Roman" w:cs="Times New Roman"/>
          <w:color w:val="000000" w:themeColor="text1"/>
        </w:rPr>
        <w:t>o</w:t>
      </w:r>
      <w:r w:rsidR="00247349" w:rsidRPr="00DC7BFB">
        <w:rPr>
          <w:rFonts w:ascii="Times New Roman" w:eastAsia="Calibri" w:hAnsi="Times New Roman" w:cs="Times New Roman"/>
          <w:color w:val="000000" w:themeColor="text1"/>
        </w:rPr>
        <w:t>lo si es profesor del PD</w:t>
      </w:r>
      <w:r w:rsidR="00DC7BFB">
        <w:rPr>
          <w:rFonts w:ascii="Times New Roman" w:eastAsia="Calibri" w:hAnsi="Times New Roman" w:cs="Times New Roman"/>
          <w:color w:val="000000" w:themeColor="text1"/>
        </w:rPr>
        <w:t>)</w:t>
      </w:r>
    </w:p>
    <w:p w14:paraId="356B9835" w14:textId="30CE25D6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Financiación concedida: </w:t>
      </w:r>
    </w:p>
    <w:p w14:paraId="6CC330D1" w14:textId="6A39807E" w:rsidR="00316AB9" w:rsidRPr="003B72A7" w:rsidRDefault="00316AB9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Proyectos de Investigación financiados en concurrencia competitiva (concluido</w:t>
      </w:r>
      <w:r w:rsidR="001B3EE9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</w:t>
      </w: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en los últimos 6 años, diferentes de los anteriores)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1734BED6" w14:textId="77777777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Nombre del proyecto: </w:t>
      </w:r>
    </w:p>
    <w:p w14:paraId="5D89C36D" w14:textId="77777777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>Tipo de participación:</w:t>
      </w:r>
    </w:p>
    <w:p w14:paraId="091B0278" w14:textId="77777777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Referencia: </w:t>
      </w:r>
    </w:p>
    <w:p w14:paraId="6C3A6F36" w14:textId="77777777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Entidad Financiadora: </w:t>
      </w:r>
    </w:p>
    <w:p w14:paraId="18C95E9C" w14:textId="77777777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Fecha de inicio: </w:t>
      </w:r>
    </w:p>
    <w:p w14:paraId="003F410C" w14:textId="77777777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Fecha de fin: </w:t>
      </w:r>
    </w:p>
    <w:p w14:paraId="15AF0995" w14:textId="77777777" w:rsidR="00316AB9" w:rsidRPr="003B72A7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Nombre del IP: </w:t>
      </w:r>
    </w:p>
    <w:p w14:paraId="770F50A6" w14:textId="77777777" w:rsidR="00316AB9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3B72A7">
        <w:rPr>
          <w:rFonts w:ascii="Times New Roman" w:eastAsia="Calibri" w:hAnsi="Times New Roman" w:cs="Times New Roman"/>
        </w:rPr>
        <w:t xml:space="preserve">Financiación concedida: </w:t>
      </w:r>
    </w:p>
    <w:p w14:paraId="289EB55A" w14:textId="4165348E" w:rsidR="00247349" w:rsidRPr="00247349" w:rsidRDefault="00247349" w:rsidP="00316AB9">
      <w:pPr>
        <w:spacing w:after="180" w:line="240" w:lineRule="auto"/>
        <w:jc w:val="both"/>
        <w:rPr>
          <w:rFonts w:ascii="Times New Roman" w:eastAsia="Calibri" w:hAnsi="Times New Roman" w:cs="Times New Roman"/>
          <w:color w:val="FF0000"/>
        </w:rPr>
      </w:pPr>
      <w:proofErr w:type="spellStart"/>
      <w:r w:rsidRPr="00DC7BFB">
        <w:rPr>
          <w:rFonts w:ascii="Times New Roman" w:eastAsia="Calibri" w:hAnsi="Times New Roman" w:cs="Times New Roman"/>
          <w:color w:val="000000" w:themeColor="text1"/>
        </w:rPr>
        <w:t>Nº</w:t>
      </w:r>
      <w:proofErr w:type="spellEnd"/>
      <w:r w:rsidRPr="00DC7BFB">
        <w:rPr>
          <w:rFonts w:ascii="Times New Roman" w:eastAsia="Calibri" w:hAnsi="Times New Roman" w:cs="Times New Roman"/>
          <w:color w:val="000000" w:themeColor="text1"/>
        </w:rPr>
        <w:t xml:space="preserve"> de profesores del programa implicados en el proyecto:</w:t>
      </w:r>
    </w:p>
    <w:p w14:paraId="5DD919E4" w14:textId="300D541F" w:rsidR="00316AB9" w:rsidRPr="003B72A7" w:rsidRDefault="00316AB9" w:rsidP="00316AB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Tesis doctorales dirigidas </w:t>
      </w:r>
      <w:r w:rsidR="00FC01FB"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en el PD </w:t>
      </w: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(2018–2023)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</w:p>
    <w:p w14:paraId="18AEBEB8" w14:textId="093C4EFF" w:rsidR="00316AB9" w:rsidRPr="003B72A7" w:rsidRDefault="00316AB9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Título: </w:t>
      </w:r>
    </w:p>
    <w:p w14:paraId="02D767BF" w14:textId="57BC6AEA" w:rsidR="00316AB9" w:rsidRPr="003B72A7" w:rsidRDefault="00316AB9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Doctorando: </w:t>
      </w:r>
    </w:p>
    <w:p w14:paraId="1CB3C821" w14:textId="6E49964A" w:rsidR="00316AB9" w:rsidRPr="003B72A7" w:rsidRDefault="001207D8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Tutores y directores</w:t>
      </w:r>
      <w:r w:rsidR="00316AB9" w:rsidRPr="003B72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11673E" w14:textId="55491908" w:rsidR="00316AB9" w:rsidRPr="003B72A7" w:rsidRDefault="00316AB9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Fecha de lectura: </w:t>
      </w:r>
    </w:p>
    <w:p w14:paraId="0EB28A6C" w14:textId="027B496F" w:rsidR="00316AB9" w:rsidRPr="003B72A7" w:rsidRDefault="001207D8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Mención internacional: Sí/No.</w:t>
      </w:r>
    </w:p>
    <w:p w14:paraId="009695DE" w14:textId="20A66C8C" w:rsidR="00316AB9" w:rsidRPr="003B72A7" w:rsidRDefault="001207D8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lastRenderedPageBreak/>
        <w:t>Calificación obtenida</w:t>
      </w:r>
      <w:r w:rsidR="00316AB9" w:rsidRPr="003B72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1A2E2E" w14:textId="477A8F82" w:rsidR="001207D8" w:rsidRPr="003B72A7" w:rsidRDefault="001207D8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Mención </w:t>
      </w:r>
      <w:r w:rsidRPr="003B72A7">
        <w:rPr>
          <w:rFonts w:ascii="Times New Roman" w:hAnsi="Times New Roman" w:cs="Times New Roman"/>
          <w:i/>
          <w:iCs/>
          <w:sz w:val="24"/>
          <w:szCs w:val="24"/>
        </w:rPr>
        <w:t>cum laude</w:t>
      </w:r>
      <w:r w:rsidRPr="003B72A7">
        <w:rPr>
          <w:rFonts w:ascii="Times New Roman" w:hAnsi="Times New Roman" w:cs="Times New Roman"/>
          <w:sz w:val="24"/>
          <w:szCs w:val="24"/>
        </w:rPr>
        <w:t>: Sí/No.</w:t>
      </w:r>
    </w:p>
    <w:p w14:paraId="6A95E78E" w14:textId="7A92C4EB" w:rsidR="00316AB9" w:rsidRPr="003B72A7" w:rsidRDefault="001207D8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Publicaciones derivadas (entre 1 y 3):</w:t>
      </w:r>
      <w:r w:rsidR="00952C21" w:rsidRPr="003B72A7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</w:p>
    <w:p w14:paraId="0CE03D2B" w14:textId="3FB2DB5E" w:rsidR="00952C21" w:rsidRPr="003B72A7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(1):</w:t>
      </w:r>
    </w:p>
    <w:p w14:paraId="11974615" w14:textId="41CD197B" w:rsidR="00952C21" w:rsidRPr="00247349" w:rsidRDefault="00952C21" w:rsidP="00952C21">
      <w:pPr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7BFB">
        <w:rPr>
          <w:rFonts w:ascii="Times New Roman" w:hAnsi="Times New Roman" w:cs="Times New Roman"/>
          <w:color w:val="000000" w:themeColor="text1"/>
          <w:sz w:val="24"/>
          <w:szCs w:val="24"/>
        </w:rPr>
        <w:t>Resumen de índice de impacto (criterios CNEAI):</w:t>
      </w:r>
      <w:r w:rsidR="00247349" w:rsidRPr="00DC7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7C5853" w14:textId="2CAA3150" w:rsidR="00952C21" w:rsidRPr="003B72A7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(2):</w:t>
      </w:r>
    </w:p>
    <w:p w14:paraId="24553448" w14:textId="10D7950F" w:rsidR="00952C21" w:rsidRPr="003B72A7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</w:p>
    <w:p w14:paraId="36590B0E" w14:textId="027A2FBE" w:rsidR="00952C21" w:rsidRPr="003B72A7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(3):</w:t>
      </w:r>
    </w:p>
    <w:p w14:paraId="5EC8CD25" w14:textId="24864199" w:rsidR="00952C21" w:rsidRPr="003B72A7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</w:t>
      </w:r>
    </w:p>
    <w:p w14:paraId="3EBCFFB5" w14:textId="1D220198" w:rsidR="00316AB9" w:rsidRPr="003B72A7" w:rsidRDefault="00316AB9" w:rsidP="00316AB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Tesis doctorales en curso</w:t>
      </w:r>
      <w:r w:rsidR="00FC01FB"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en el PD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3FDEBF19" w14:textId="77777777" w:rsidR="001207D8" w:rsidRPr="003B72A7" w:rsidRDefault="001207D8" w:rsidP="001207D8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Título: </w:t>
      </w:r>
    </w:p>
    <w:p w14:paraId="5F55E883" w14:textId="77777777" w:rsidR="001207D8" w:rsidRPr="003B72A7" w:rsidRDefault="001207D8" w:rsidP="001207D8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Doctorando: </w:t>
      </w:r>
    </w:p>
    <w:p w14:paraId="7DC5DFE6" w14:textId="77777777" w:rsidR="001207D8" w:rsidRPr="003B72A7" w:rsidRDefault="001207D8" w:rsidP="001207D8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Tutores y directores: </w:t>
      </w:r>
    </w:p>
    <w:p w14:paraId="2B2B737E" w14:textId="119C5337" w:rsidR="001207D8" w:rsidRPr="003B72A7" w:rsidRDefault="001207D8" w:rsidP="001207D8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Fecha prevista de lectura: </w:t>
      </w:r>
    </w:p>
    <w:p w14:paraId="13DE44D9" w14:textId="0F37FB56" w:rsidR="008F74D9" w:rsidRPr="003B72A7" w:rsidRDefault="001207D8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Publicaciones derivadas (entre 1 y 3, publicadas o aceptadas):</w:t>
      </w:r>
      <w:r w:rsidR="00952C21" w:rsidRPr="003B72A7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</w:p>
    <w:p w14:paraId="0EE50909" w14:textId="77777777" w:rsidR="00952C21" w:rsidRPr="003B72A7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(1):</w:t>
      </w:r>
    </w:p>
    <w:p w14:paraId="039845B0" w14:textId="77777777" w:rsidR="00952C21" w:rsidRPr="003B72A7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</w:p>
    <w:p w14:paraId="03B612E2" w14:textId="77777777" w:rsidR="00952C21" w:rsidRPr="003B72A7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(2):</w:t>
      </w:r>
    </w:p>
    <w:p w14:paraId="7AFF2670" w14:textId="77777777" w:rsidR="00952C21" w:rsidRPr="003B72A7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</w:p>
    <w:p w14:paraId="29729BB0" w14:textId="77777777" w:rsidR="00952C21" w:rsidRPr="003B72A7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(3):</w:t>
      </w:r>
    </w:p>
    <w:p w14:paraId="2CCB724D" w14:textId="13ECB2C4" w:rsidR="00952C21" w:rsidRPr="003B72A7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</w:p>
    <w:p w14:paraId="67C31FF8" w14:textId="60B36D84" w:rsidR="00316AB9" w:rsidRPr="003B72A7" w:rsidRDefault="00316AB9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2473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Doctores/</w:t>
      </w: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Doctorandos que han participado en programas de movilidad (2018–2023)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341649B8" w14:textId="143FAB9C" w:rsidR="00316AB9" w:rsidRPr="003B72A7" w:rsidRDefault="00316AB9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 xml:space="preserve">Nombre: </w:t>
      </w:r>
    </w:p>
    <w:p w14:paraId="4E568AFE" w14:textId="6FC850D4" w:rsidR="00316AB9" w:rsidRPr="003B72A7" w:rsidRDefault="00316AB9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Centro:</w:t>
      </w:r>
    </w:p>
    <w:p w14:paraId="7606A0F6" w14:textId="7572C329" w:rsidR="00316AB9" w:rsidRPr="003B72A7" w:rsidRDefault="00316AB9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Organismo financiador:</w:t>
      </w:r>
    </w:p>
    <w:p w14:paraId="335C21DF" w14:textId="79EF637B" w:rsidR="00316AB9" w:rsidRPr="003B72A7" w:rsidRDefault="00316AB9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Duración:</w:t>
      </w:r>
    </w:p>
    <w:p w14:paraId="05061244" w14:textId="4005E8FD" w:rsidR="00316AB9" w:rsidRPr="003B72A7" w:rsidRDefault="00797902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Estudiantes en </w:t>
      </w:r>
      <w:proofErr w:type="spellStart"/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</w:t>
      </w:r>
      <w:proofErr w:type="spellEnd"/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-tutela e institución asociada</w:t>
      </w:r>
      <w:r w:rsidR="00316AB9"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01EADDC0" w14:textId="11ECFF61" w:rsidR="00316AB9" w:rsidRPr="003B72A7" w:rsidRDefault="00797902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Estudiante</w:t>
      </w:r>
      <w:r w:rsidR="00316AB9"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4DFB8636" w14:textId="72621C3D" w:rsidR="00316AB9" w:rsidRPr="003B72A7" w:rsidRDefault="00316AB9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Institución:</w:t>
      </w:r>
    </w:p>
    <w:p w14:paraId="36B52400" w14:textId="479AC139" w:rsidR="00797902" w:rsidRPr="003B72A7" w:rsidRDefault="00797902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Centro:</w:t>
      </w:r>
    </w:p>
    <w:p w14:paraId="49C272DF" w14:textId="4300506B" w:rsidR="00797902" w:rsidRPr="003B72A7" w:rsidRDefault="00797902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 xml:space="preserve">Situación de la tesis: </w:t>
      </w:r>
      <w:r w:rsidR="00172D0A" w:rsidRPr="003B72A7">
        <w:rPr>
          <w:rFonts w:ascii="Times New Roman" w:hAnsi="Times New Roman" w:cs="Times New Roman"/>
          <w:sz w:val="24"/>
          <w:szCs w:val="24"/>
          <w:lang w:val="es-ES_tradnl"/>
        </w:rPr>
        <w:t>Finalizada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/En proceso</w:t>
      </w:r>
    </w:p>
    <w:p w14:paraId="5AE1AC2C" w14:textId="22657048" w:rsidR="00316AB9" w:rsidRPr="00DC7BFB" w:rsidRDefault="00316AB9" w:rsidP="00316A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C7BF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Estancias docentes de Doctorado en otras instituciones (incluidas conferencias)</w:t>
      </w:r>
      <w:r w:rsidRPr="00DC7BFB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:</w:t>
      </w:r>
    </w:p>
    <w:p w14:paraId="15C0AD90" w14:textId="1BCF3D43" w:rsidR="00316AB9" w:rsidRPr="00DC7BFB" w:rsidRDefault="00316AB9" w:rsidP="00316A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C7BFB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Institución: </w:t>
      </w:r>
    </w:p>
    <w:p w14:paraId="26AFEFEF" w14:textId="66CC7051" w:rsidR="00316AB9" w:rsidRPr="00DC7BFB" w:rsidRDefault="00316AB9" w:rsidP="00316A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C7BFB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Tipo (estancia o conferencia):</w:t>
      </w:r>
    </w:p>
    <w:p w14:paraId="25E47CD9" w14:textId="46946E87" w:rsidR="00316AB9" w:rsidRPr="00DC7BFB" w:rsidRDefault="00316AB9" w:rsidP="00316A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C7BFB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Tema o título: </w:t>
      </w:r>
    </w:p>
    <w:p w14:paraId="2FE59BEE" w14:textId="6BC49B6F" w:rsidR="00316AB9" w:rsidRPr="00DC7BFB" w:rsidRDefault="00316AB9" w:rsidP="00316A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C7BFB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Fecha:</w:t>
      </w:r>
    </w:p>
    <w:p w14:paraId="1D990F5E" w14:textId="77777777" w:rsidR="008F74D9" w:rsidRPr="003B72A7" w:rsidRDefault="008F74D9" w:rsidP="005E1CA8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6557D3E" w14:textId="77777777" w:rsidR="005E1CA8" w:rsidRPr="003B72A7" w:rsidRDefault="005E1CA8" w:rsidP="005E1CA8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8B29681" w14:textId="77777777" w:rsidR="005E1CA8" w:rsidRPr="003B72A7" w:rsidRDefault="005E1CA8" w:rsidP="005E1CA8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5E1CA8" w:rsidRPr="003B72A7" w:rsidSect="008F74D9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2F28" w14:textId="77777777" w:rsidR="00646AF9" w:rsidRDefault="00646AF9" w:rsidP="00F745DA">
      <w:pPr>
        <w:spacing w:after="0" w:line="240" w:lineRule="auto"/>
      </w:pPr>
      <w:r>
        <w:separator/>
      </w:r>
    </w:p>
  </w:endnote>
  <w:endnote w:type="continuationSeparator" w:id="0">
    <w:p w14:paraId="26280ECF" w14:textId="77777777" w:rsidR="00646AF9" w:rsidRDefault="00646AF9" w:rsidP="00F7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FF01" w14:textId="77777777" w:rsidR="00646AF9" w:rsidRDefault="00646AF9" w:rsidP="00F745DA">
      <w:pPr>
        <w:spacing w:after="0" w:line="240" w:lineRule="auto"/>
      </w:pPr>
      <w:r>
        <w:separator/>
      </w:r>
    </w:p>
  </w:footnote>
  <w:footnote w:type="continuationSeparator" w:id="0">
    <w:p w14:paraId="156D0E8A" w14:textId="77777777" w:rsidR="00646AF9" w:rsidRDefault="00646AF9" w:rsidP="00F745DA">
      <w:pPr>
        <w:spacing w:after="0" w:line="240" w:lineRule="auto"/>
      </w:pPr>
      <w:r>
        <w:continuationSeparator/>
      </w:r>
    </w:p>
  </w:footnote>
  <w:footnote w:id="1">
    <w:p w14:paraId="0C7C2E70" w14:textId="1FA94AFE" w:rsidR="00F745DA" w:rsidRPr="003B72A7" w:rsidRDefault="00F745DA" w:rsidP="00F745DA">
      <w:pPr>
        <w:pStyle w:val="Textonotapie"/>
        <w:jc w:val="both"/>
        <w:rPr>
          <w:rFonts w:ascii="Times New Roman" w:hAnsi="Times New Roman" w:cs="Times New Roman"/>
        </w:rPr>
      </w:pPr>
      <w:r w:rsidRPr="003B72A7">
        <w:rPr>
          <w:rStyle w:val="Refdenotaalpie"/>
          <w:rFonts w:ascii="Times New Roman" w:hAnsi="Times New Roman" w:cs="Times New Roman"/>
        </w:rPr>
        <w:footnoteRef/>
      </w:r>
      <w:r w:rsidRPr="003B72A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B72A7">
        <w:rPr>
          <w:rFonts w:ascii="Times New Roman" w:hAnsi="Times New Roman" w:cs="Times New Roman"/>
          <w:lang w:val="en-GB"/>
        </w:rPr>
        <w:t>Formato</w:t>
      </w:r>
      <w:proofErr w:type="spellEnd"/>
      <w:r w:rsidRPr="003B72A7">
        <w:rPr>
          <w:rFonts w:ascii="Times New Roman" w:hAnsi="Times New Roman" w:cs="Times New Roman"/>
          <w:lang w:val="en-GB"/>
        </w:rPr>
        <w:t xml:space="preserve"> para </w:t>
      </w:r>
      <w:proofErr w:type="spellStart"/>
      <w:r w:rsidRPr="003B72A7">
        <w:rPr>
          <w:rFonts w:ascii="Times New Roman" w:hAnsi="Times New Roman" w:cs="Times New Roman"/>
          <w:lang w:val="en-GB"/>
        </w:rPr>
        <w:t>libro</w:t>
      </w:r>
      <w:proofErr w:type="spellEnd"/>
      <w:r w:rsidRPr="003B72A7">
        <w:rPr>
          <w:rFonts w:ascii="Times New Roman" w:hAnsi="Times New Roman" w:cs="Times New Roman"/>
          <w:lang w:val="en-GB"/>
        </w:rPr>
        <w:t xml:space="preserve">: Guillory, John. 2022 </w:t>
      </w:r>
      <w:r w:rsidRPr="003B72A7">
        <w:rPr>
          <w:rFonts w:ascii="Times New Roman" w:hAnsi="Times New Roman" w:cs="Times New Roman"/>
          <w:i/>
          <w:iCs/>
          <w:lang w:val="en-GB"/>
        </w:rPr>
        <w:t>Professing Criticism: Essays on the Organization of Literary Study</w:t>
      </w:r>
      <w:r w:rsidRPr="003B72A7">
        <w:rPr>
          <w:rFonts w:ascii="Times New Roman" w:hAnsi="Times New Roman" w:cs="Times New Roman"/>
          <w:lang w:val="en-GB"/>
        </w:rPr>
        <w:t xml:space="preserve"> (Chicago: The University of Chicago Press). </w:t>
      </w:r>
      <w:r w:rsidRPr="003B72A7">
        <w:rPr>
          <w:rFonts w:ascii="Times New Roman" w:hAnsi="Times New Roman" w:cs="Times New Roman"/>
        </w:rPr>
        <w:t>ISBN: 978-0-226-8219-0.</w:t>
      </w:r>
    </w:p>
    <w:p w14:paraId="154CEF14" w14:textId="655DEFF2" w:rsidR="00F745DA" w:rsidRPr="003B72A7" w:rsidRDefault="00F745DA" w:rsidP="00F745DA">
      <w:pPr>
        <w:pStyle w:val="Textonotapie"/>
        <w:jc w:val="both"/>
        <w:rPr>
          <w:rFonts w:ascii="Times New Roman" w:hAnsi="Times New Roman" w:cs="Times New Roman"/>
        </w:rPr>
      </w:pPr>
      <w:r w:rsidRPr="003B72A7">
        <w:rPr>
          <w:rFonts w:ascii="Times New Roman" w:hAnsi="Times New Roman" w:cs="Times New Roman"/>
        </w:rPr>
        <w:t xml:space="preserve">Formato para capítulo de libro: Montero Reguera, José. 2006. “Luis </w:t>
      </w:r>
      <w:proofErr w:type="spellStart"/>
      <w:r w:rsidRPr="003B72A7">
        <w:rPr>
          <w:rFonts w:ascii="Times New Roman" w:hAnsi="Times New Roman" w:cs="Times New Roman"/>
        </w:rPr>
        <w:t>Astrana</w:t>
      </w:r>
      <w:proofErr w:type="spellEnd"/>
      <w:r w:rsidRPr="003B72A7">
        <w:rPr>
          <w:rFonts w:ascii="Times New Roman" w:hAnsi="Times New Roman" w:cs="Times New Roman"/>
        </w:rPr>
        <w:t xml:space="preserve"> Marín: traductor de Shakespeare y biógrafo de Cervantes”, en </w:t>
      </w:r>
      <w:r w:rsidRPr="003B72A7">
        <w:rPr>
          <w:rFonts w:ascii="Times New Roman" w:hAnsi="Times New Roman" w:cs="Times New Roman"/>
          <w:i/>
          <w:iCs/>
        </w:rPr>
        <w:t>Entre Cervantes y Shakespeare: Sendas del Renacimiento</w:t>
      </w:r>
      <w:r w:rsidRPr="003B72A7">
        <w:rPr>
          <w:rFonts w:ascii="Times New Roman" w:hAnsi="Times New Roman" w:cs="Times New Roman"/>
        </w:rPr>
        <w:t>, Zenón Luis-Martínez y Luis Gómez Canseco, eds. (Newark: Juan de la Cuesta), pp. 113-139. ISBN: 1-58871-104-8.</w:t>
      </w:r>
    </w:p>
    <w:p w14:paraId="0BAD5DCF" w14:textId="38A22DAB" w:rsidR="00F745DA" w:rsidRPr="003B72A7" w:rsidRDefault="00F745DA" w:rsidP="00F745DA">
      <w:pPr>
        <w:pStyle w:val="Textonotapie"/>
        <w:jc w:val="both"/>
        <w:rPr>
          <w:rFonts w:ascii="Times New Roman" w:hAnsi="Times New Roman" w:cs="Times New Roman"/>
        </w:rPr>
      </w:pPr>
      <w:r w:rsidRPr="003B72A7">
        <w:rPr>
          <w:rFonts w:ascii="Times New Roman" w:hAnsi="Times New Roman" w:cs="Times New Roman"/>
        </w:rPr>
        <w:t xml:space="preserve">Formato para artículo en revista: </w:t>
      </w:r>
      <w:r w:rsidR="00952C21" w:rsidRPr="003B72A7">
        <w:rPr>
          <w:rFonts w:ascii="Times New Roman" w:hAnsi="Times New Roman" w:cs="Times New Roman"/>
        </w:rPr>
        <w:t xml:space="preserve">Díaz Alarcón, Soledad. 2021. “Literatura como contrapoder: la construcción identitaria femenina en la obra de escritoras franco-magrebíes”, </w:t>
      </w:r>
      <w:r w:rsidR="00952C21" w:rsidRPr="003B72A7">
        <w:rPr>
          <w:rFonts w:ascii="Times New Roman" w:hAnsi="Times New Roman" w:cs="Times New Roman"/>
          <w:i/>
          <w:iCs/>
        </w:rPr>
        <w:t>Anales de filología francesa</w:t>
      </w:r>
      <w:r w:rsidR="00952C21" w:rsidRPr="003B72A7">
        <w:rPr>
          <w:rFonts w:ascii="Times New Roman" w:hAnsi="Times New Roman" w:cs="Times New Roman"/>
        </w:rPr>
        <w:t xml:space="preserve">, 29, pp. 619-643. ISSN:  1989-4678. DOI: </w:t>
      </w:r>
      <w:hyperlink r:id="rId1" w:history="1">
        <w:r w:rsidR="00952C21" w:rsidRPr="003B72A7">
          <w:rPr>
            <w:rStyle w:val="Hipervnculo"/>
            <w:rFonts w:ascii="Times New Roman" w:hAnsi="Times New Roman" w:cs="Times New Roman"/>
          </w:rPr>
          <w:t>https://doi.org/10.6018/analesff.476961</w:t>
        </w:r>
      </w:hyperlink>
      <w:r w:rsidR="00952C21" w:rsidRPr="003B72A7">
        <w:rPr>
          <w:rFonts w:ascii="Times New Roman" w:hAnsi="Times New Roman" w:cs="Times New Roman"/>
        </w:rPr>
        <w:t>.</w:t>
      </w:r>
    </w:p>
    <w:p w14:paraId="7093BCDC" w14:textId="5CDFC290" w:rsidR="00952C21" w:rsidRPr="003B72A7" w:rsidRDefault="00952C21" w:rsidP="00F745DA">
      <w:pPr>
        <w:pStyle w:val="Textonotapie"/>
        <w:jc w:val="both"/>
        <w:rPr>
          <w:rFonts w:ascii="Times New Roman" w:hAnsi="Times New Roman" w:cs="Times New Roman"/>
        </w:rPr>
      </w:pPr>
      <w:r w:rsidRPr="003B72A7">
        <w:rPr>
          <w:rFonts w:ascii="Times New Roman" w:hAnsi="Times New Roman" w:cs="Times New Roman"/>
        </w:rPr>
        <w:t>Para otros formatos, adáptense los anteriores en la medida de lo posible.</w:t>
      </w:r>
    </w:p>
  </w:footnote>
  <w:footnote w:id="2">
    <w:p w14:paraId="6B9962A8" w14:textId="161C989D" w:rsidR="00952C21" w:rsidRPr="003B72A7" w:rsidRDefault="00952C21">
      <w:pPr>
        <w:pStyle w:val="Textonotapie"/>
        <w:rPr>
          <w:rFonts w:ascii="Times New Roman" w:hAnsi="Times New Roman" w:cs="Times New Roman"/>
        </w:rPr>
      </w:pPr>
      <w:r w:rsidRPr="003B72A7">
        <w:rPr>
          <w:rStyle w:val="Refdenotaalpie"/>
          <w:rFonts w:ascii="Times New Roman" w:hAnsi="Times New Roman" w:cs="Times New Roman"/>
        </w:rPr>
        <w:footnoteRef/>
      </w:r>
      <w:r w:rsidRPr="003B72A7">
        <w:rPr>
          <w:rFonts w:ascii="Times New Roman" w:hAnsi="Times New Roman" w:cs="Times New Roman"/>
        </w:rPr>
        <w:t xml:space="preserve"> Véase nota 1.</w:t>
      </w:r>
    </w:p>
  </w:footnote>
  <w:footnote w:id="3">
    <w:p w14:paraId="71B1D0BB" w14:textId="7BFAFAD8" w:rsidR="00952C21" w:rsidRPr="003B72A7" w:rsidRDefault="00952C21">
      <w:pPr>
        <w:pStyle w:val="Textonotapie"/>
        <w:rPr>
          <w:rFonts w:ascii="Times New Roman" w:hAnsi="Times New Roman" w:cs="Times New Roman"/>
        </w:rPr>
      </w:pPr>
      <w:r w:rsidRPr="003B72A7">
        <w:rPr>
          <w:rStyle w:val="Refdenotaalpie"/>
          <w:rFonts w:ascii="Times New Roman" w:hAnsi="Times New Roman" w:cs="Times New Roman"/>
        </w:rPr>
        <w:footnoteRef/>
      </w:r>
      <w:r w:rsidRPr="003B72A7">
        <w:rPr>
          <w:rFonts w:ascii="Times New Roman" w:hAnsi="Times New Roman" w:cs="Times New Roman"/>
        </w:rPr>
        <w:t xml:space="preserve"> Véase nota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7768B"/>
    <w:multiLevelType w:val="hybridMultilevel"/>
    <w:tmpl w:val="27F08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0459F"/>
    <w:multiLevelType w:val="hybridMultilevel"/>
    <w:tmpl w:val="4CACD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93F8D"/>
    <w:multiLevelType w:val="hybridMultilevel"/>
    <w:tmpl w:val="A95A6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64F72"/>
    <w:multiLevelType w:val="hybridMultilevel"/>
    <w:tmpl w:val="292CFB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882489">
    <w:abstractNumId w:val="1"/>
  </w:num>
  <w:num w:numId="2" w16cid:durableId="1054354056">
    <w:abstractNumId w:val="2"/>
  </w:num>
  <w:num w:numId="3" w16cid:durableId="1910069812">
    <w:abstractNumId w:val="3"/>
  </w:num>
  <w:num w:numId="4" w16cid:durableId="31545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B25"/>
    <w:rsid w:val="0002133D"/>
    <w:rsid w:val="0005063A"/>
    <w:rsid w:val="00065132"/>
    <w:rsid w:val="000B6B27"/>
    <w:rsid w:val="00111B06"/>
    <w:rsid w:val="00116FD9"/>
    <w:rsid w:val="001207D8"/>
    <w:rsid w:val="00130F87"/>
    <w:rsid w:val="00145677"/>
    <w:rsid w:val="00172D0A"/>
    <w:rsid w:val="001B3EE9"/>
    <w:rsid w:val="001D6C8F"/>
    <w:rsid w:val="00234FFB"/>
    <w:rsid w:val="00237923"/>
    <w:rsid w:val="00247349"/>
    <w:rsid w:val="00291C1E"/>
    <w:rsid w:val="002A7041"/>
    <w:rsid w:val="003035E0"/>
    <w:rsid w:val="00316AB9"/>
    <w:rsid w:val="003912A0"/>
    <w:rsid w:val="003B72A7"/>
    <w:rsid w:val="003C21BE"/>
    <w:rsid w:val="003D11B7"/>
    <w:rsid w:val="00436E2B"/>
    <w:rsid w:val="00457C58"/>
    <w:rsid w:val="004B33BA"/>
    <w:rsid w:val="004C3714"/>
    <w:rsid w:val="00510A44"/>
    <w:rsid w:val="005151B2"/>
    <w:rsid w:val="00541C3E"/>
    <w:rsid w:val="00562B70"/>
    <w:rsid w:val="0059611B"/>
    <w:rsid w:val="00597F09"/>
    <w:rsid w:val="005C09EC"/>
    <w:rsid w:val="005D3857"/>
    <w:rsid w:val="005E1CA8"/>
    <w:rsid w:val="00616A13"/>
    <w:rsid w:val="006203C8"/>
    <w:rsid w:val="006402AA"/>
    <w:rsid w:val="00646AF9"/>
    <w:rsid w:val="0065657D"/>
    <w:rsid w:val="006C7591"/>
    <w:rsid w:val="006C797F"/>
    <w:rsid w:val="006E0675"/>
    <w:rsid w:val="00797902"/>
    <w:rsid w:val="008B44E9"/>
    <w:rsid w:val="008F74D9"/>
    <w:rsid w:val="009150BD"/>
    <w:rsid w:val="00952C21"/>
    <w:rsid w:val="009E703E"/>
    <w:rsid w:val="00A73E06"/>
    <w:rsid w:val="00B06618"/>
    <w:rsid w:val="00B1631E"/>
    <w:rsid w:val="00B64486"/>
    <w:rsid w:val="00BD0B3E"/>
    <w:rsid w:val="00C02649"/>
    <w:rsid w:val="00C0657D"/>
    <w:rsid w:val="00C14EAE"/>
    <w:rsid w:val="00C23EAA"/>
    <w:rsid w:val="00C36E29"/>
    <w:rsid w:val="00C62EDE"/>
    <w:rsid w:val="00CA6DC7"/>
    <w:rsid w:val="00CC0590"/>
    <w:rsid w:val="00CD13CA"/>
    <w:rsid w:val="00DC7BFB"/>
    <w:rsid w:val="00DD75C8"/>
    <w:rsid w:val="00E64B25"/>
    <w:rsid w:val="00EA29BA"/>
    <w:rsid w:val="00EB58BE"/>
    <w:rsid w:val="00EC6DE9"/>
    <w:rsid w:val="00F241CB"/>
    <w:rsid w:val="00F745DA"/>
    <w:rsid w:val="00F84973"/>
    <w:rsid w:val="00FC01FB"/>
    <w:rsid w:val="00F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AA8E"/>
  <w15:docId w15:val="{48BC542F-6FF3-4E7A-8736-CC6DC20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0106510175msonormal">
    <w:name w:val="yiv0106510175msonormal"/>
    <w:basedOn w:val="Normal"/>
    <w:rsid w:val="005E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E70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70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70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70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703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0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402AA"/>
    <w:pPr>
      <w:ind w:left="720"/>
      <w:contextualSpacing/>
    </w:pPr>
  </w:style>
  <w:style w:type="paragraph" w:styleId="Revisin">
    <w:name w:val="Revision"/>
    <w:hidden/>
    <w:uiPriority w:val="99"/>
    <w:semiHidden/>
    <w:rsid w:val="00291C1E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745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45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45D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52C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917/gmcc.270.00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344/BA2021.83.1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344/BA2022.85.101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6018/analesff.47696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2FD2-5212-4469-88A9-C0147763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1085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Bonilla</dc:creator>
  <cp:lastModifiedBy>Revisor</cp:lastModifiedBy>
  <cp:revision>2</cp:revision>
  <dcterms:created xsi:type="dcterms:W3CDTF">2023-11-07T21:17:00Z</dcterms:created>
  <dcterms:modified xsi:type="dcterms:W3CDTF">2023-11-07T21:17:00Z</dcterms:modified>
</cp:coreProperties>
</file>