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6EC4" w14:textId="33A1EFF6" w:rsidR="00106B90" w:rsidRDefault="00106B90" w:rsidP="00106B90">
      <w:pPr>
        <w:jc w:val="center"/>
      </w:pPr>
      <w:r>
        <w:rPr>
          <w:rFonts w:ascii="Browallia New" w:hAnsi="Browallia New" w:cs="Browallia New" w:hint="cs"/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0FD8FFFC" wp14:editId="45648AB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51305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1220" y="21231"/>
                <wp:lineTo x="21220" y="0"/>
                <wp:lineTo x="0" y="0"/>
              </wp:wrapPolygon>
            </wp:wrapTight>
            <wp:docPr id="29" name="Imagen 29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o-idep-Color-sin-logo-UC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0E3E786" wp14:editId="2235DB9E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389707" cy="1175448"/>
            <wp:effectExtent l="0" t="0" r="1270" b="5715"/>
            <wp:wrapNone/>
            <wp:docPr id="30" name="Imagen 30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DE-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707" cy="1175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A10ED" w14:textId="77777777" w:rsidR="00106B90" w:rsidRDefault="00106B90" w:rsidP="00106B90">
      <w:pPr>
        <w:pStyle w:val="Ttulo1"/>
        <w:jc w:val="center"/>
        <w:rPr>
          <w:rFonts w:ascii="Browallia New" w:hAnsi="Browallia New" w:cs="Browallia New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owallia New" w:hAnsi="Browallia New" w:cs="Browallia New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</w:t>
      </w:r>
      <w:r w:rsidRPr="001309F8">
        <w:rPr>
          <w:rFonts w:ascii="Browallia New" w:hAnsi="Browallia New" w:cs="Browallia New" w:hint="cs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ACTIVIDADES FORMATIVAS</w:t>
      </w:r>
    </w:p>
    <w:p w14:paraId="4557FEA8" w14:textId="4E1C4236" w:rsidR="00106B90" w:rsidRPr="001309F8" w:rsidRDefault="00106B90" w:rsidP="00106B90">
      <w:pPr>
        <w:pStyle w:val="Ttulo1"/>
        <w:jc w:val="center"/>
        <w:rPr>
          <w:rFonts w:asciiTheme="minorHAnsi" w:hAnsiTheme="minorHAnsi" w:cstheme="minorHAnsi"/>
          <w:b/>
          <w:bCs/>
          <w:szCs w:val="28"/>
        </w:rPr>
      </w:pPr>
      <w:r>
        <w:rPr>
          <w:rFonts w:ascii="Browallia New" w:hAnsi="Browallia New" w:cs="Browallia New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  <w:r w:rsidRPr="001309F8">
        <w:rPr>
          <w:rFonts w:asciiTheme="minorHAnsi" w:hAnsiTheme="minorHAnsi" w:cstheme="minorHAnsi"/>
          <w:b/>
          <w:bCs/>
          <w:szCs w:val="28"/>
        </w:rPr>
        <w:t>Curso 20</w:t>
      </w:r>
      <w:r w:rsidR="00BB2166">
        <w:rPr>
          <w:rFonts w:asciiTheme="minorHAnsi" w:hAnsiTheme="minorHAnsi" w:cstheme="minorHAnsi"/>
          <w:b/>
          <w:bCs/>
          <w:szCs w:val="28"/>
        </w:rPr>
        <w:t>20</w:t>
      </w:r>
      <w:r w:rsidRPr="001309F8">
        <w:rPr>
          <w:rFonts w:asciiTheme="minorHAnsi" w:hAnsiTheme="minorHAnsi" w:cstheme="minorHAnsi"/>
          <w:b/>
          <w:bCs/>
          <w:szCs w:val="28"/>
        </w:rPr>
        <w:t>-202</w:t>
      </w:r>
      <w:r w:rsidR="00BB2166">
        <w:rPr>
          <w:rFonts w:asciiTheme="minorHAnsi" w:hAnsiTheme="minorHAnsi" w:cstheme="minorHAnsi"/>
          <w:b/>
          <w:bCs/>
          <w:szCs w:val="28"/>
        </w:rPr>
        <w:t>1</w:t>
      </w:r>
    </w:p>
    <w:tbl>
      <w:tblPr>
        <w:tblStyle w:val="Tablaweb3"/>
        <w:tblpPr w:leftFromText="141" w:rightFromText="141" w:vertAnchor="page" w:horzAnchor="margin" w:tblpY="3301"/>
        <w:tblW w:w="5000" w:type="pct"/>
        <w:tblBorders>
          <w:top w:val="outset" w:sz="24" w:space="0" w:color="F9B03C"/>
          <w:left w:val="outset" w:sz="24" w:space="0" w:color="F9B03C"/>
          <w:bottom w:val="outset" w:sz="24" w:space="0" w:color="F9B03C"/>
          <w:right w:val="outset" w:sz="24" w:space="0" w:color="F9B03C"/>
          <w:insideH w:val="single" w:sz="24" w:space="0" w:color="C1292E"/>
          <w:insideV w:val="single" w:sz="24" w:space="0" w:color="C1292E"/>
        </w:tblBorders>
        <w:tblLook w:val="04A0" w:firstRow="1" w:lastRow="0" w:firstColumn="1" w:lastColumn="0" w:noHBand="0" w:noVBand="1"/>
      </w:tblPr>
      <w:tblGrid>
        <w:gridCol w:w="2069"/>
        <w:gridCol w:w="7283"/>
      </w:tblGrid>
      <w:tr w:rsidR="00F62048" w14:paraId="107FF158" w14:textId="77777777" w:rsidTr="00FD7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" w:type="pct"/>
            <w:shd w:val="clear" w:color="auto" w:fill="01A9A8"/>
            <w:vAlign w:val="center"/>
          </w:tcPr>
          <w:p w14:paraId="5BD15376" w14:textId="25AF4B6D" w:rsidR="00F62048" w:rsidRPr="00BD75C7" w:rsidRDefault="00F62048" w:rsidP="00F62048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BD75C7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Tipo</w:t>
            </w:r>
          </w:p>
        </w:tc>
        <w:tc>
          <w:tcPr>
            <w:tcW w:w="3857" w:type="pct"/>
            <w:vAlign w:val="center"/>
          </w:tcPr>
          <w:p w14:paraId="087BCD4E" w14:textId="0969290F" w:rsidR="00F62048" w:rsidRPr="00540541" w:rsidRDefault="0043518E" w:rsidP="00F62048">
            <w:pPr>
              <w:rPr>
                <w:b/>
                <w:bCs/>
              </w:rPr>
            </w:pPr>
            <w:r>
              <w:rPr>
                <w:b/>
                <w:bCs/>
              </w:rPr>
              <w:t>Seminario online</w:t>
            </w:r>
            <w:r w:rsidR="00BB2166">
              <w:rPr>
                <w:b/>
                <w:bCs/>
              </w:rPr>
              <w:t xml:space="preserve"> síncrono</w:t>
            </w:r>
          </w:p>
        </w:tc>
      </w:tr>
      <w:tr w:rsidR="00F62048" w14:paraId="544CE338" w14:textId="77777777" w:rsidTr="00FD7D41">
        <w:tc>
          <w:tcPr>
            <w:tcW w:w="1079" w:type="pct"/>
            <w:shd w:val="clear" w:color="auto" w:fill="01A9A8"/>
            <w:vAlign w:val="center"/>
          </w:tcPr>
          <w:p w14:paraId="175A85CD" w14:textId="1FE13D5E" w:rsidR="00F62048" w:rsidRPr="00BD75C7" w:rsidRDefault="00F62048" w:rsidP="00F62048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</w:pPr>
            <w:r w:rsidRPr="00BD75C7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Descripción</w:t>
            </w:r>
          </w:p>
        </w:tc>
        <w:tc>
          <w:tcPr>
            <w:tcW w:w="3857" w:type="pct"/>
            <w:vAlign w:val="center"/>
          </w:tcPr>
          <w:p w14:paraId="06CBD23B" w14:textId="4645EE51" w:rsidR="00F62048" w:rsidRDefault="00B006EC" w:rsidP="00CC3D2E">
            <w:r>
              <w:t>E</w:t>
            </w:r>
            <w:r w:rsidR="00463313">
              <w:t>mitid</w:t>
            </w:r>
            <w:r w:rsidR="006830E5">
              <w:t>o</w:t>
            </w:r>
            <w:r w:rsidR="00463313">
              <w:t xml:space="preserve"> por </w:t>
            </w:r>
            <w:r w:rsidR="00517D9A">
              <w:t xml:space="preserve">Blackboard </w:t>
            </w:r>
            <w:proofErr w:type="spellStart"/>
            <w:r w:rsidR="00517D9A">
              <w:t>Collaborate</w:t>
            </w:r>
            <w:proofErr w:type="spellEnd"/>
            <w:r w:rsidR="00463313">
              <w:t xml:space="preserve"> a</w:t>
            </w:r>
            <w:r w:rsidR="00490D7D">
              <w:t xml:space="preserve"> cargo de </w:t>
            </w:r>
            <w:r w:rsidR="00517D9A">
              <w:rPr>
                <w:b/>
                <w:bCs/>
              </w:rPr>
              <w:t>Beatriz Macías García</w:t>
            </w:r>
            <w:r w:rsidR="000F216B">
              <w:t xml:space="preserve">, </w:t>
            </w:r>
            <w:r w:rsidR="00517D9A">
              <w:t>doctora</w:t>
            </w:r>
            <w:r w:rsidR="000F216B">
              <w:t xml:space="preserve"> especiali</w:t>
            </w:r>
            <w:r w:rsidR="00490D7D">
              <w:t>zada</w:t>
            </w:r>
            <w:r w:rsidR="000F216B">
              <w:t xml:space="preserve"> en </w:t>
            </w:r>
            <w:r w:rsidR="00517D9A">
              <w:t>Técnicas de Reproduc</w:t>
            </w:r>
            <w:r w:rsidR="00CE6A6E">
              <w:t>c</w:t>
            </w:r>
            <w:r w:rsidR="00517D9A">
              <w:t>ión equina</w:t>
            </w:r>
            <w:r w:rsidR="000F216B">
              <w:t xml:space="preserve"> </w:t>
            </w:r>
            <w:r w:rsidR="00517D9A">
              <w:t>in vitro</w:t>
            </w:r>
            <w:r w:rsidR="000F216B">
              <w:t xml:space="preserve">, </w:t>
            </w:r>
            <w:r w:rsidR="00517D9A">
              <w:t>que ha trabajado como profesora en la Universidad de Oporto y actualmente en la Universidad de Cáceres, además de realizar su labor investigadora en Texas A</w:t>
            </w:r>
            <w:r w:rsidR="00EA339C">
              <w:t xml:space="preserve">&amp;M </w:t>
            </w:r>
            <w:proofErr w:type="spellStart"/>
            <w:r w:rsidR="00EA339C">
              <w:t>University</w:t>
            </w:r>
            <w:proofErr w:type="spellEnd"/>
            <w:r w:rsidR="00EA339C">
              <w:t xml:space="preserve"> y en el Centro de Cirugía Mínimamente Invasiva (Cáceres). Ha sido y es investigadora principal de varios proyectos de investigación competitiva en el ámbito de la Reprodu</w:t>
            </w:r>
            <w:r w:rsidR="00CE6A6E">
              <w:t>c</w:t>
            </w:r>
            <w:r w:rsidR="00EA339C">
              <w:t>ción Asistid</w:t>
            </w:r>
            <w:r w:rsidR="00CE6A6E">
              <w:t>a</w:t>
            </w:r>
            <w:r w:rsidR="00EA339C">
              <w:t xml:space="preserve"> Equina, contacto con un contrato Ramón y Cajal</w:t>
            </w:r>
            <w:r w:rsidR="000F216B">
              <w:t>.</w:t>
            </w:r>
          </w:p>
        </w:tc>
      </w:tr>
      <w:tr w:rsidR="00F62048" w14:paraId="38588F79" w14:textId="77777777" w:rsidTr="00FD7D41">
        <w:tc>
          <w:tcPr>
            <w:tcW w:w="1079" w:type="pct"/>
            <w:shd w:val="clear" w:color="auto" w:fill="01A9A8"/>
            <w:vAlign w:val="center"/>
          </w:tcPr>
          <w:p w14:paraId="24B5C79E" w14:textId="77777777" w:rsidR="00F62048" w:rsidRPr="00BD75C7" w:rsidRDefault="00F62048" w:rsidP="00F62048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BD75C7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Temática</w:t>
            </w:r>
          </w:p>
        </w:tc>
        <w:tc>
          <w:tcPr>
            <w:tcW w:w="3857" w:type="pct"/>
            <w:vAlign w:val="center"/>
          </w:tcPr>
          <w:p w14:paraId="2C56B279" w14:textId="77777777" w:rsidR="00EA339C" w:rsidRDefault="00EA339C" w:rsidP="00EA339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ARTs</w:t>
            </w:r>
            <w:proofErr w:type="spellEnd"/>
            <w:r>
              <w:rPr>
                <w:b/>
                <w:bCs/>
              </w:rPr>
              <w:t xml:space="preserve"> en la clínica de equinos: técnicas laboratoriales y </w:t>
            </w:r>
            <w:proofErr w:type="spellStart"/>
            <w:r>
              <w:rPr>
                <w:b/>
                <w:bCs/>
              </w:rPr>
              <w:t>ARTs</w:t>
            </w:r>
            <w:proofErr w:type="spellEnd"/>
            <w:r>
              <w:rPr>
                <w:b/>
                <w:bCs/>
              </w:rPr>
              <w:t xml:space="preserve"> en la clínica de los equinos: ¿qué está a nuestro alcance?</w:t>
            </w:r>
          </w:p>
          <w:p w14:paraId="5FFE42E1" w14:textId="5DFD1DC3" w:rsidR="00F62048" w:rsidRPr="00EA339C" w:rsidRDefault="00EA339C" w:rsidP="00466272">
            <w:pPr>
              <w:rPr>
                <w:rFonts w:cs="Times New Roman"/>
              </w:rPr>
            </w:pPr>
            <w:r>
              <w:t xml:space="preserve">Se impartieron dos sesiones a través de videoconferencia dentro de la </w:t>
            </w:r>
            <w:r w:rsidR="00141F11">
              <w:t xml:space="preserve">asignatura </w:t>
            </w:r>
            <w:r>
              <w:rPr>
                <w:i/>
                <w:iCs/>
              </w:rPr>
              <w:t>Reproducción y Genómica del caballo atleta</w:t>
            </w:r>
            <w:r w:rsidR="00936441" w:rsidRPr="00EA339C">
              <w:rPr>
                <w:i/>
                <w:iCs/>
              </w:rPr>
              <w:t xml:space="preserve"> (</w:t>
            </w:r>
            <w:r w:rsidRPr="00EA339C">
              <w:rPr>
                <w:i/>
                <w:iCs/>
              </w:rPr>
              <w:t>596010</w:t>
            </w:r>
            <w:r w:rsidR="009E3834" w:rsidRPr="00EA339C">
              <w:rPr>
                <w:i/>
                <w:iCs/>
              </w:rPr>
              <w:t>)</w:t>
            </w:r>
            <w:r>
              <w:rPr>
                <w:i/>
                <w:iCs/>
              </w:rPr>
              <w:t xml:space="preserve">. </w:t>
            </w:r>
            <w:r>
              <w:t xml:space="preserve">Las mencionadas sesiones estaban enfocadas a describir los últimos avances en las técnicas de reproducción asistida equina, con especial énfasis en </w:t>
            </w:r>
            <w:r w:rsidR="00466272">
              <w:t>la r</w:t>
            </w:r>
            <w:r w:rsidR="00466272" w:rsidRPr="00C27C65">
              <w:t xml:space="preserve">ecogida de semen de epidídimo, obtención de </w:t>
            </w:r>
            <w:proofErr w:type="spellStart"/>
            <w:r w:rsidR="00466272" w:rsidRPr="00C27C65">
              <w:t>oocitos</w:t>
            </w:r>
            <w:proofErr w:type="spellEnd"/>
            <w:r w:rsidR="00466272" w:rsidRPr="00C27C65">
              <w:t xml:space="preserve"> mediante aspiración transvaginal y métodos de envío al laboratorio</w:t>
            </w:r>
            <w:r w:rsidR="00466272">
              <w:t xml:space="preserve"> en la primera sesión, y en la m</w:t>
            </w:r>
            <w:r w:rsidR="00466272" w:rsidRPr="00C27C65">
              <w:t xml:space="preserve">aduración de </w:t>
            </w:r>
            <w:proofErr w:type="spellStart"/>
            <w:r w:rsidR="00466272" w:rsidRPr="00C27C65">
              <w:t>oocitos</w:t>
            </w:r>
            <w:proofErr w:type="spellEnd"/>
            <w:r w:rsidR="00466272" w:rsidRPr="00C27C65">
              <w:t>, inyección intracitoplasmática de espermatozoides y clonación</w:t>
            </w:r>
            <w:r w:rsidR="00466272">
              <w:t xml:space="preserve"> en la segunda. </w:t>
            </w:r>
            <w:r w:rsidR="00901F8D">
              <w:t>Además,</w:t>
            </w:r>
            <w:r w:rsidR="00466272">
              <w:t xml:space="preserve"> se expusieron los avances en la maduración </w:t>
            </w:r>
            <w:proofErr w:type="spellStart"/>
            <w:r w:rsidR="00466272">
              <w:t>oocitaria</w:t>
            </w:r>
            <w:proofErr w:type="spellEnd"/>
            <w:r w:rsidR="00466272">
              <w:t xml:space="preserve"> y cultivo embrionario, destacando el uso de la ICSI. Al finalizar las sesiones, se estableció un debate con todos los alumnos participantes.</w:t>
            </w:r>
          </w:p>
        </w:tc>
      </w:tr>
      <w:tr w:rsidR="00F62048" w14:paraId="436FE009" w14:textId="77777777" w:rsidTr="00FD7D41">
        <w:tc>
          <w:tcPr>
            <w:tcW w:w="1079" w:type="pct"/>
            <w:shd w:val="clear" w:color="auto" w:fill="01A9A8"/>
            <w:vAlign w:val="center"/>
          </w:tcPr>
          <w:p w14:paraId="3884F7B7" w14:textId="77777777" w:rsidR="00F62048" w:rsidRPr="00BD75C7" w:rsidRDefault="00F62048" w:rsidP="00F62048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BD75C7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Fecha</w:t>
            </w:r>
          </w:p>
        </w:tc>
        <w:tc>
          <w:tcPr>
            <w:tcW w:w="3857" w:type="pct"/>
            <w:vAlign w:val="center"/>
          </w:tcPr>
          <w:p w14:paraId="452BC1F0" w14:textId="6F3A3CBC" w:rsidR="00466272" w:rsidRDefault="00466272" w:rsidP="00466272">
            <w:r w:rsidRPr="00466272">
              <w:rPr>
                <w:b/>
                <w:bCs/>
              </w:rPr>
              <w:t>19 de noviembre</w:t>
            </w:r>
            <w:r w:rsidRPr="00C27C65">
              <w:t xml:space="preserve"> (16:30-1</w:t>
            </w:r>
            <w:r>
              <w:t>7</w:t>
            </w:r>
            <w:r w:rsidRPr="00C27C65">
              <w:t>:</w:t>
            </w:r>
            <w:r>
              <w:t>3</w:t>
            </w:r>
            <w:r w:rsidRPr="00C27C65">
              <w:t>0 h)</w:t>
            </w:r>
          </w:p>
          <w:p w14:paraId="601FEA64" w14:textId="2838E1A6" w:rsidR="00F62048" w:rsidRDefault="00466272" w:rsidP="00466272">
            <w:r w:rsidRPr="00466272">
              <w:rPr>
                <w:b/>
                <w:bCs/>
              </w:rPr>
              <w:t>26 de noviembre</w:t>
            </w:r>
            <w:r w:rsidRPr="00C27C65">
              <w:t xml:space="preserve"> (16:30-1</w:t>
            </w:r>
            <w:r>
              <w:t>7</w:t>
            </w:r>
            <w:r w:rsidRPr="00C27C65">
              <w:t>:</w:t>
            </w:r>
            <w:r>
              <w:t>3</w:t>
            </w:r>
            <w:r w:rsidRPr="00C27C65">
              <w:t>0 h)</w:t>
            </w:r>
          </w:p>
        </w:tc>
      </w:tr>
      <w:tr w:rsidR="00F62048" w14:paraId="11FBF1BC" w14:textId="77777777" w:rsidTr="00FD7D41">
        <w:tc>
          <w:tcPr>
            <w:tcW w:w="1079" w:type="pct"/>
            <w:shd w:val="clear" w:color="auto" w:fill="01A9A8"/>
            <w:vAlign w:val="center"/>
          </w:tcPr>
          <w:p w14:paraId="35F28DB7" w14:textId="195D383E" w:rsidR="00F62048" w:rsidRPr="00BD75C7" w:rsidRDefault="00F62048" w:rsidP="00F62048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Financiación</w:t>
            </w:r>
          </w:p>
        </w:tc>
        <w:tc>
          <w:tcPr>
            <w:tcW w:w="3857" w:type="pct"/>
            <w:vAlign w:val="center"/>
          </w:tcPr>
          <w:p w14:paraId="35337428" w14:textId="48FE8BF0" w:rsidR="00F62048" w:rsidRDefault="0027400E" w:rsidP="00750D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 Programa Propio </w:t>
            </w:r>
            <w:r w:rsidR="0032040D">
              <w:rPr>
                <w:b/>
                <w:bCs/>
              </w:rPr>
              <w:t>Vicerrectorado de Postgrado, 2021</w:t>
            </w:r>
            <w:r w:rsidR="00750D01">
              <w:rPr>
                <w:b/>
                <w:bCs/>
              </w:rPr>
              <w:t>.</w:t>
            </w:r>
          </w:p>
        </w:tc>
      </w:tr>
      <w:tr w:rsidR="00106B90" w14:paraId="78D219FD" w14:textId="77777777" w:rsidTr="00786F67">
        <w:tc>
          <w:tcPr>
            <w:tcW w:w="4957" w:type="pct"/>
            <w:gridSpan w:val="2"/>
            <w:shd w:val="clear" w:color="auto" w:fill="01A9A8"/>
          </w:tcPr>
          <w:p w14:paraId="09756C8D" w14:textId="3E4BCF00" w:rsidR="00106B90" w:rsidRDefault="004D6587" w:rsidP="00786F67">
            <w:r>
              <w:rPr>
                <w:noProof/>
              </w:rPr>
              <w:drawing>
                <wp:inline distT="0" distB="0" distL="0" distR="0" wp14:anchorId="7D511634" wp14:editId="2388A200">
                  <wp:extent cx="5178700" cy="2393004"/>
                  <wp:effectExtent l="0" t="0" r="3175" b="0"/>
                  <wp:docPr id="1" name="Imagen 1" descr="Mujer sonriendo en una cocin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Mujer sonriendo en una cocina&#10;&#10;Descripción generada automáticamente con confianza media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31" cy="241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3BE4AA" w14:textId="18FD0694" w:rsidR="00106B90" w:rsidRDefault="00106B90" w:rsidP="00084CB6"/>
    <w:sectPr w:rsidR="00106B90" w:rsidSect="00DF3153">
      <w:pgSz w:w="11906" w:h="16838" w:code="9"/>
      <w:pgMar w:top="1247" w:right="1247" w:bottom="124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4910" w14:textId="77777777" w:rsidR="0023202B" w:rsidRDefault="0023202B" w:rsidP="00650219">
      <w:r>
        <w:separator/>
      </w:r>
    </w:p>
  </w:endnote>
  <w:endnote w:type="continuationSeparator" w:id="0">
    <w:p w14:paraId="6330859D" w14:textId="77777777" w:rsidR="0023202B" w:rsidRDefault="0023202B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E039" w14:textId="77777777" w:rsidR="0023202B" w:rsidRDefault="0023202B" w:rsidP="00650219">
      <w:r>
        <w:separator/>
      </w:r>
    </w:p>
  </w:footnote>
  <w:footnote w:type="continuationSeparator" w:id="0">
    <w:p w14:paraId="282707D5" w14:textId="77777777" w:rsidR="0023202B" w:rsidRDefault="0023202B" w:rsidP="0065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5869D5"/>
    <w:multiLevelType w:val="hybridMultilevel"/>
    <w:tmpl w:val="B5BCA1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5"/>
  </w:num>
  <w:num w:numId="5">
    <w:abstractNumId w:val="13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20"/>
  </w:num>
  <w:num w:numId="22">
    <w:abstractNumId w:val="11"/>
  </w:num>
  <w:num w:numId="23">
    <w:abstractNumId w:val="26"/>
  </w:num>
  <w:num w:numId="24">
    <w:abstractNumId w:val="16"/>
  </w:num>
  <w:num w:numId="25">
    <w:abstractNumId w:val="18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C3"/>
    <w:rsid w:val="000067CB"/>
    <w:rsid w:val="000300E2"/>
    <w:rsid w:val="00036761"/>
    <w:rsid w:val="00084CB6"/>
    <w:rsid w:val="00096D7E"/>
    <w:rsid w:val="000A107C"/>
    <w:rsid w:val="000D2B7B"/>
    <w:rsid w:val="000F216B"/>
    <w:rsid w:val="00106B90"/>
    <w:rsid w:val="00114055"/>
    <w:rsid w:val="001228CF"/>
    <w:rsid w:val="001309F8"/>
    <w:rsid w:val="00141F11"/>
    <w:rsid w:val="00142076"/>
    <w:rsid w:val="00165A5D"/>
    <w:rsid w:val="001705C7"/>
    <w:rsid w:val="00170E3E"/>
    <w:rsid w:val="001908F2"/>
    <w:rsid w:val="001A1B68"/>
    <w:rsid w:val="001A63A9"/>
    <w:rsid w:val="001B6FB4"/>
    <w:rsid w:val="001D1DB7"/>
    <w:rsid w:val="001E47B3"/>
    <w:rsid w:val="001E6904"/>
    <w:rsid w:val="002144AC"/>
    <w:rsid w:val="00221EC0"/>
    <w:rsid w:val="0022313C"/>
    <w:rsid w:val="002246DE"/>
    <w:rsid w:val="0023202B"/>
    <w:rsid w:val="00233B43"/>
    <w:rsid w:val="00235832"/>
    <w:rsid w:val="00253F31"/>
    <w:rsid w:val="00266E50"/>
    <w:rsid w:val="0027400E"/>
    <w:rsid w:val="0028533C"/>
    <w:rsid w:val="00295A4E"/>
    <w:rsid w:val="002A4210"/>
    <w:rsid w:val="002B1B3C"/>
    <w:rsid w:val="002D6C45"/>
    <w:rsid w:val="003043C6"/>
    <w:rsid w:val="00320368"/>
    <w:rsid w:val="0032040D"/>
    <w:rsid w:val="00356CC4"/>
    <w:rsid w:val="003606F5"/>
    <w:rsid w:val="00372FF4"/>
    <w:rsid w:val="003A759D"/>
    <w:rsid w:val="003D6EC5"/>
    <w:rsid w:val="003E0D2E"/>
    <w:rsid w:val="004014F7"/>
    <w:rsid w:val="00405555"/>
    <w:rsid w:val="004323AE"/>
    <w:rsid w:val="0043518E"/>
    <w:rsid w:val="00463313"/>
    <w:rsid w:val="00466272"/>
    <w:rsid w:val="00475150"/>
    <w:rsid w:val="00490D7D"/>
    <w:rsid w:val="004940CB"/>
    <w:rsid w:val="004B27A1"/>
    <w:rsid w:val="004B5F3E"/>
    <w:rsid w:val="004D6587"/>
    <w:rsid w:val="004D65DB"/>
    <w:rsid w:val="004E108E"/>
    <w:rsid w:val="004E68F2"/>
    <w:rsid w:val="004E76E4"/>
    <w:rsid w:val="004F6E38"/>
    <w:rsid w:val="0051444F"/>
    <w:rsid w:val="00515CF3"/>
    <w:rsid w:val="00517D9A"/>
    <w:rsid w:val="00533FFA"/>
    <w:rsid w:val="00540541"/>
    <w:rsid w:val="00541FE0"/>
    <w:rsid w:val="005A321D"/>
    <w:rsid w:val="005A7696"/>
    <w:rsid w:val="005D7187"/>
    <w:rsid w:val="005D7283"/>
    <w:rsid w:val="005E27F9"/>
    <w:rsid w:val="005E4046"/>
    <w:rsid w:val="00601B99"/>
    <w:rsid w:val="00630EFF"/>
    <w:rsid w:val="00635545"/>
    <w:rsid w:val="006375A1"/>
    <w:rsid w:val="00645252"/>
    <w:rsid w:val="00650219"/>
    <w:rsid w:val="006611FA"/>
    <w:rsid w:val="0068098E"/>
    <w:rsid w:val="006830E5"/>
    <w:rsid w:val="006B1265"/>
    <w:rsid w:val="006C50F4"/>
    <w:rsid w:val="006D3D74"/>
    <w:rsid w:val="006D400F"/>
    <w:rsid w:val="00721D9C"/>
    <w:rsid w:val="00737E57"/>
    <w:rsid w:val="00743F18"/>
    <w:rsid w:val="00747AEB"/>
    <w:rsid w:val="00750D01"/>
    <w:rsid w:val="00771A7D"/>
    <w:rsid w:val="007963B3"/>
    <w:rsid w:val="007D4B58"/>
    <w:rsid w:val="007E1B96"/>
    <w:rsid w:val="00802758"/>
    <w:rsid w:val="00804386"/>
    <w:rsid w:val="0081391C"/>
    <w:rsid w:val="0083569A"/>
    <w:rsid w:val="00885817"/>
    <w:rsid w:val="00891A62"/>
    <w:rsid w:val="00893EC3"/>
    <w:rsid w:val="008C340E"/>
    <w:rsid w:val="008C3D99"/>
    <w:rsid w:val="008E7446"/>
    <w:rsid w:val="008F618E"/>
    <w:rsid w:val="00901F8D"/>
    <w:rsid w:val="00922237"/>
    <w:rsid w:val="00936441"/>
    <w:rsid w:val="00951665"/>
    <w:rsid w:val="0095628B"/>
    <w:rsid w:val="009573F0"/>
    <w:rsid w:val="009632E7"/>
    <w:rsid w:val="00966ACC"/>
    <w:rsid w:val="009702FA"/>
    <w:rsid w:val="00977936"/>
    <w:rsid w:val="009871BE"/>
    <w:rsid w:val="009A1BBD"/>
    <w:rsid w:val="009C63DF"/>
    <w:rsid w:val="009E3834"/>
    <w:rsid w:val="009F7476"/>
    <w:rsid w:val="00A07E32"/>
    <w:rsid w:val="00A3389F"/>
    <w:rsid w:val="00A35A81"/>
    <w:rsid w:val="00A4555B"/>
    <w:rsid w:val="00A54C51"/>
    <w:rsid w:val="00A822AE"/>
    <w:rsid w:val="00A85654"/>
    <w:rsid w:val="00A9089C"/>
    <w:rsid w:val="00A9204E"/>
    <w:rsid w:val="00AA311F"/>
    <w:rsid w:val="00AB0023"/>
    <w:rsid w:val="00AB478C"/>
    <w:rsid w:val="00AC10B9"/>
    <w:rsid w:val="00AC6AB1"/>
    <w:rsid w:val="00AD098C"/>
    <w:rsid w:val="00AE322A"/>
    <w:rsid w:val="00AF4C3A"/>
    <w:rsid w:val="00AF52A4"/>
    <w:rsid w:val="00B006EC"/>
    <w:rsid w:val="00B11BE0"/>
    <w:rsid w:val="00B21F7A"/>
    <w:rsid w:val="00B312FD"/>
    <w:rsid w:val="00B4385C"/>
    <w:rsid w:val="00B500EC"/>
    <w:rsid w:val="00B80B9F"/>
    <w:rsid w:val="00B84532"/>
    <w:rsid w:val="00BA00E8"/>
    <w:rsid w:val="00BB2166"/>
    <w:rsid w:val="00BD387A"/>
    <w:rsid w:val="00BD4D54"/>
    <w:rsid w:val="00BD75C7"/>
    <w:rsid w:val="00BE6358"/>
    <w:rsid w:val="00C3408E"/>
    <w:rsid w:val="00C404BA"/>
    <w:rsid w:val="00C60BD1"/>
    <w:rsid w:val="00C653F6"/>
    <w:rsid w:val="00C84C7E"/>
    <w:rsid w:val="00C965DE"/>
    <w:rsid w:val="00C97C16"/>
    <w:rsid w:val="00CA1222"/>
    <w:rsid w:val="00CA348F"/>
    <w:rsid w:val="00CB0FAD"/>
    <w:rsid w:val="00CB441B"/>
    <w:rsid w:val="00CC16E3"/>
    <w:rsid w:val="00CC3D2E"/>
    <w:rsid w:val="00CE6A6E"/>
    <w:rsid w:val="00CF1259"/>
    <w:rsid w:val="00D04368"/>
    <w:rsid w:val="00D06EF5"/>
    <w:rsid w:val="00D23C31"/>
    <w:rsid w:val="00D919FB"/>
    <w:rsid w:val="00D9543F"/>
    <w:rsid w:val="00DA4225"/>
    <w:rsid w:val="00DF3153"/>
    <w:rsid w:val="00DF3E91"/>
    <w:rsid w:val="00E2273A"/>
    <w:rsid w:val="00E425F7"/>
    <w:rsid w:val="00E47131"/>
    <w:rsid w:val="00E51312"/>
    <w:rsid w:val="00E52B17"/>
    <w:rsid w:val="00EA339C"/>
    <w:rsid w:val="00EC7E16"/>
    <w:rsid w:val="00ED79E6"/>
    <w:rsid w:val="00F165D3"/>
    <w:rsid w:val="00F411BD"/>
    <w:rsid w:val="00F61C66"/>
    <w:rsid w:val="00F62048"/>
    <w:rsid w:val="00F80E0A"/>
    <w:rsid w:val="00FB567C"/>
    <w:rsid w:val="00FC62BE"/>
    <w:rsid w:val="00FD4DD9"/>
    <w:rsid w:val="00F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7364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210"/>
    <w:pPr>
      <w:jc w:val="both"/>
    </w:pPr>
    <w:rPr>
      <w:rFonts w:ascii="Times New Roman" w:hAnsi="Times New Roman" w:cs="Calibr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5021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5021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219"/>
    <w:pPr>
      <w:spacing w:after="200"/>
    </w:pPr>
    <w:rPr>
      <w:i/>
      <w:iCs/>
      <w:color w:val="44546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219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219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0219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rPr>
      <w:rFonts w:ascii="Calibri Light" w:eastAsiaTheme="majorEastAsia" w:hAnsi="Calibri Light" w:cs="Calibri Light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/>
      <w:ind w:left="1757"/>
    </w:pPr>
  </w:style>
  <w:style w:type="character" w:styleId="Mencionar">
    <w:name w:val="Mention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/>
      <w:ind w:left="15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</w:style>
  <w:style w:type="character" w:styleId="Hashtag">
    <w:name w:val="Hashtag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5021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5021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5021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50219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unhideWhenUsed/>
    <w:qFormat/>
    <w:rsid w:val="00650219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/>
    </w:pPr>
    <w:rPr>
      <w:rFonts w:ascii="Calibri Light" w:eastAsiaTheme="majorEastAsia" w:hAnsi="Calibri Light" w:cs="Calibri Light"/>
      <w:b/>
      <w:bCs/>
      <w:szCs w:val="24"/>
    </w:rPr>
  </w:style>
  <w:style w:type="table" w:styleId="Listavistosa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Cs w:val="24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styleId="Tablanormal1">
    <w:name w:val="Plain Table 1"/>
    <w:basedOn w:val="Tablanormal"/>
    <w:uiPriority w:val="41"/>
    <w:rsid w:val="006502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502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502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502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502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rPr>
      <w:rFonts w:cs="Times New Roman"/>
      <w:szCs w:val="24"/>
    </w:rPr>
  </w:style>
  <w:style w:type="character" w:styleId="Hipervnculointeligente">
    <w:name w:val="Smart Hyperlink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502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50219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2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219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021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0219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021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0219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50219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rPr>
      <w:rFonts w:ascii="Calibri Light" w:eastAsiaTheme="majorEastAsia" w:hAnsi="Calibri Light" w:cs="Calibri Light"/>
      <w:b/>
      <w:bCs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50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50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6502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Microsoft\Office\16.0\DTS\es-ES%7b0771F03F-EDEC-4F35-A7EC-EB5A519CAA14%7d\%7b0264ED40-F761-4C32-B193-5942575E4C25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{0264ED40-F761-4C32-B193-5942575E4C25}tf02786999.dotx</Template>
  <TotalTime>0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2021-07-26T09:26:00Z</dcterms:created>
  <dcterms:modified xsi:type="dcterms:W3CDTF">2021-07-26T16:59:00Z</dcterms:modified>
</cp:coreProperties>
</file>